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9D" w:rsidRDefault="0028489D" w:rsidP="00AE0666">
      <w:pPr>
        <w:rPr>
          <w:rFonts w:ascii="Times New Roman" w:hAnsi="Times New Roman" w:cs="Times New Roman"/>
          <w:i/>
          <w:sz w:val="24"/>
          <w:szCs w:val="24"/>
          <w:lang w:val="en-US"/>
        </w:rPr>
      </w:pPr>
    </w:p>
    <w:p w:rsidR="0028489D" w:rsidRDefault="0028489D" w:rsidP="00AE0666">
      <w:pPr>
        <w:rPr>
          <w:i/>
          <w:lang w:val="en-US"/>
        </w:rPr>
      </w:pPr>
    </w:p>
    <w:p w:rsidR="0028489D" w:rsidRPr="0026327E" w:rsidRDefault="0028489D" w:rsidP="0028489D">
      <w:pPr>
        <w:pStyle w:val="aff5"/>
        <w:jc w:val="right"/>
        <w:rPr>
          <w:lang w:val="en-US"/>
        </w:rPr>
      </w:pPr>
      <w:r>
        <w:t xml:space="preserve">Образец № </w:t>
      </w:r>
      <w:r>
        <w:rPr>
          <w:lang w:val="en-US"/>
        </w:rPr>
        <w:t>2</w:t>
      </w:r>
    </w:p>
    <w:p w:rsidR="0028489D" w:rsidRDefault="0028489D" w:rsidP="0028489D">
      <w:pPr>
        <w:pStyle w:val="aff5"/>
        <w:jc w:val="right"/>
      </w:pPr>
    </w:p>
    <w:p w:rsidR="0028489D" w:rsidRDefault="0028489D" w:rsidP="0028489D">
      <w:pPr>
        <w:pStyle w:val="aff5"/>
        <w:jc w:val="right"/>
        <w:rPr>
          <w:lang w:val="en-US"/>
        </w:rPr>
      </w:pPr>
    </w:p>
    <w:p w:rsidR="0028489D" w:rsidRDefault="0028489D" w:rsidP="0028489D">
      <w:pPr>
        <w:pStyle w:val="aff5"/>
        <w:rPr>
          <w:bCs/>
        </w:rPr>
      </w:pPr>
    </w:p>
    <w:p w:rsidR="0028489D" w:rsidRDefault="0028489D" w:rsidP="0028489D">
      <w:pPr>
        <w:pStyle w:val="aff5"/>
        <w:jc w:val="center"/>
        <w:rPr>
          <w:bCs/>
        </w:rPr>
      </w:pPr>
      <w:r>
        <w:rPr>
          <w:bCs/>
        </w:rPr>
        <w:t>Д Е К Л А Р А Ц И Я</w:t>
      </w:r>
    </w:p>
    <w:p w:rsidR="0028489D" w:rsidRDefault="0028489D" w:rsidP="0028489D">
      <w:pPr>
        <w:pStyle w:val="aff5"/>
        <w:jc w:val="center"/>
        <w:rPr>
          <w:bCs/>
        </w:rPr>
      </w:pPr>
      <w:r>
        <w:rPr>
          <w:bCs/>
        </w:rPr>
        <w:t xml:space="preserve">по </w:t>
      </w:r>
      <w:r>
        <w:rPr>
          <w:shd w:val="clear" w:color="auto" w:fill="FFFFFF"/>
        </w:rPr>
        <w:t>чл.</w:t>
      </w:r>
      <w:r>
        <w:rPr>
          <w:shd w:val="clear" w:color="auto" w:fill="FFFFFF"/>
          <w:lang w:val="en-US"/>
        </w:rPr>
        <w:t xml:space="preserve"> </w:t>
      </w:r>
      <w:r>
        <w:rPr>
          <w:shd w:val="clear" w:color="auto" w:fill="FFFFFF"/>
        </w:rPr>
        <w:t>102 от ЗОП</w:t>
      </w:r>
    </w:p>
    <w:p w:rsidR="0028489D" w:rsidRDefault="0028489D" w:rsidP="0028489D">
      <w:pPr>
        <w:pStyle w:val="aff5"/>
        <w:jc w:val="center"/>
        <w:rPr>
          <w:lang w:val="en-US"/>
        </w:rPr>
      </w:pPr>
    </w:p>
    <w:p w:rsidR="0028489D" w:rsidRDefault="0028489D" w:rsidP="0028489D">
      <w:pPr>
        <w:pStyle w:val="aff5"/>
        <w:jc w:val="both"/>
        <w:rPr>
          <w:b w:val="0"/>
        </w:rPr>
      </w:pPr>
      <w:r>
        <w:rPr>
          <w:b w:val="0"/>
        </w:rPr>
        <w:t>Долуподписаният ........................................................................................................,</w:t>
      </w:r>
    </w:p>
    <w:p w:rsidR="0028489D" w:rsidRDefault="0028489D" w:rsidP="0028489D">
      <w:pPr>
        <w:pStyle w:val="aff5"/>
        <w:jc w:val="both"/>
        <w:rPr>
          <w:b w:val="0"/>
        </w:rPr>
      </w:pPr>
    </w:p>
    <w:p w:rsidR="0028489D" w:rsidRDefault="0028489D" w:rsidP="0028489D">
      <w:pPr>
        <w:pStyle w:val="aff5"/>
        <w:jc w:val="both"/>
        <w:rPr>
          <w:b w:val="0"/>
        </w:rPr>
      </w:pPr>
      <w:r>
        <w:rPr>
          <w:b w:val="0"/>
        </w:rPr>
        <w:t xml:space="preserve">ЕГН </w:t>
      </w:r>
      <w:r>
        <w:rPr>
          <w:b w:val="0"/>
        </w:rPr>
        <w:sym w:font="Webdings" w:char="F063"/>
      </w:r>
      <w:r>
        <w:rPr>
          <w:b w:val="0"/>
        </w:rPr>
        <w:sym w:font="Webdings" w:char="F063"/>
      </w:r>
      <w:r>
        <w:rPr>
          <w:b w:val="0"/>
        </w:rPr>
        <w:sym w:font="Webdings" w:char="F063"/>
      </w:r>
      <w:r>
        <w:rPr>
          <w:b w:val="0"/>
        </w:rPr>
        <w:sym w:font="Webdings" w:char="F063"/>
      </w:r>
      <w:r>
        <w:rPr>
          <w:b w:val="0"/>
        </w:rPr>
        <w:sym w:font="Webdings" w:char="F063"/>
      </w:r>
      <w:r>
        <w:rPr>
          <w:b w:val="0"/>
        </w:rPr>
        <w:sym w:font="Webdings" w:char="F063"/>
      </w:r>
      <w:r>
        <w:rPr>
          <w:b w:val="0"/>
        </w:rPr>
        <w:sym w:font="Webdings" w:char="F063"/>
      </w:r>
      <w:r>
        <w:rPr>
          <w:b w:val="0"/>
        </w:rPr>
        <w:sym w:font="Webdings" w:char="F063"/>
      </w:r>
      <w:r>
        <w:rPr>
          <w:b w:val="0"/>
        </w:rPr>
        <w:sym w:font="Webdings" w:char="F063"/>
      </w:r>
      <w:r>
        <w:rPr>
          <w:b w:val="0"/>
        </w:rPr>
        <w:sym w:font="Webdings" w:char="F063"/>
      </w:r>
      <w:r>
        <w:rPr>
          <w:b w:val="0"/>
        </w:rPr>
        <w:t>, в качеството ми на ................................................................ .......................................................... на .................................................................................... ................................................................................., ЕИК .......................................................,</w:t>
      </w:r>
    </w:p>
    <w:p w:rsidR="0028489D" w:rsidRDefault="0028489D" w:rsidP="0028489D">
      <w:pPr>
        <w:pStyle w:val="aff5"/>
        <w:jc w:val="both"/>
        <w:rPr>
          <w:b w:val="0"/>
        </w:rPr>
      </w:pPr>
      <w:r>
        <w:rPr>
          <w:b w:val="0"/>
        </w:rPr>
        <w:t xml:space="preserve">участващ в открита процедура за възлагане на обществена поръчка за </w:t>
      </w:r>
      <w:r w:rsidRPr="00BE6D9C">
        <w:t>„</w:t>
      </w:r>
      <w:r w:rsidRPr="00BE6D9C">
        <w:rPr>
          <w:rFonts w:eastAsia="Arial Narrow"/>
        </w:rPr>
        <w:t>ДОСТАВКА НА  МЕДИКАМЕНТИ , ВКЛЮЧЕНИ В ПОЗИТИВНИЯ ЛЕКАРСТВЕН СПИСЪК”</w:t>
      </w:r>
      <w:r>
        <w:rPr>
          <w:b w:val="0"/>
        </w:rPr>
        <w:t xml:space="preserve">  с настоящата</w:t>
      </w:r>
    </w:p>
    <w:p w:rsidR="0028489D" w:rsidRDefault="0028489D" w:rsidP="0028489D">
      <w:pPr>
        <w:pStyle w:val="aff5"/>
        <w:jc w:val="both"/>
        <w:rPr>
          <w:b w:val="0"/>
          <w:bCs/>
        </w:rPr>
      </w:pPr>
    </w:p>
    <w:p w:rsidR="0028489D" w:rsidRDefault="0028489D" w:rsidP="0028489D">
      <w:pPr>
        <w:pStyle w:val="aff5"/>
        <w:jc w:val="both"/>
        <w:rPr>
          <w:b w:val="0"/>
          <w:bCs/>
        </w:rPr>
      </w:pPr>
    </w:p>
    <w:p w:rsidR="0028489D" w:rsidRDefault="0028489D" w:rsidP="0028489D">
      <w:pPr>
        <w:pStyle w:val="aff5"/>
        <w:jc w:val="center"/>
        <w:rPr>
          <w:b w:val="0"/>
          <w:bCs/>
        </w:rPr>
      </w:pPr>
      <w:r>
        <w:rPr>
          <w:b w:val="0"/>
          <w:bCs/>
        </w:rPr>
        <w:t>Д Е К Л А Р И Р А М:</w:t>
      </w:r>
    </w:p>
    <w:p w:rsidR="0028489D" w:rsidRDefault="0028489D" w:rsidP="0028489D">
      <w:pPr>
        <w:pStyle w:val="aff5"/>
        <w:jc w:val="center"/>
        <w:rPr>
          <w:b w:val="0"/>
          <w:bCs/>
          <w:lang w:val="en-US"/>
        </w:rPr>
      </w:pPr>
    </w:p>
    <w:p w:rsidR="0028489D" w:rsidRDefault="0028489D" w:rsidP="0028489D">
      <w:pPr>
        <w:pStyle w:val="aff5"/>
        <w:jc w:val="both"/>
        <w:rPr>
          <w:b w:val="0"/>
        </w:rPr>
      </w:pPr>
      <w:r>
        <w:rPr>
          <w:b w:val="0"/>
          <w:color w:val="000000"/>
        </w:rPr>
        <w:t>З</w:t>
      </w:r>
      <w:r>
        <w:rPr>
          <w:b w:val="0"/>
          <w:color w:val="000000"/>
          <w:lang w:val="en-US"/>
        </w:rPr>
        <w:t xml:space="preserve">а </w:t>
      </w:r>
      <w:proofErr w:type="spellStart"/>
      <w:r>
        <w:rPr>
          <w:b w:val="0"/>
          <w:color w:val="000000"/>
          <w:lang w:val="en-US"/>
        </w:rPr>
        <w:t>конфиденциална</w:t>
      </w:r>
      <w:proofErr w:type="spellEnd"/>
      <w:r>
        <w:rPr>
          <w:b w:val="0"/>
          <w:color w:val="000000"/>
          <w:lang w:val="en-US"/>
        </w:rPr>
        <w:t xml:space="preserve"> </w:t>
      </w:r>
      <w:proofErr w:type="spellStart"/>
      <w:r>
        <w:rPr>
          <w:b w:val="0"/>
          <w:color w:val="000000"/>
          <w:lang w:val="en-US"/>
        </w:rPr>
        <w:t>във</w:t>
      </w:r>
      <w:proofErr w:type="spellEnd"/>
      <w:r>
        <w:rPr>
          <w:b w:val="0"/>
          <w:color w:val="000000"/>
          <w:lang w:val="en-US"/>
        </w:rPr>
        <w:t xml:space="preserve"> </w:t>
      </w:r>
      <w:proofErr w:type="spellStart"/>
      <w:r>
        <w:rPr>
          <w:b w:val="0"/>
          <w:color w:val="000000"/>
          <w:lang w:val="en-US"/>
        </w:rPr>
        <w:t>връзка</w:t>
      </w:r>
      <w:proofErr w:type="spellEnd"/>
      <w:r>
        <w:rPr>
          <w:b w:val="0"/>
          <w:color w:val="000000"/>
          <w:lang w:val="en-US"/>
        </w:rPr>
        <w:t xml:space="preserve"> с </w:t>
      </w:r>
      <w:proofErr w:type="spellStart"/>
      <w:r>
        <w:rPr>
          <w:b w:val="0"/>
          <w:color w:val="000000"/>
          <w:lang w:val="en-US"/>
        </w:rPr>
        <w:t>наличието</w:t>
      </w:r>
      <w:proofErr w:type="spellEnd"/>
      <w:r>
        <w:rPr>
          <w:b w:val="0"/>
          <w:color w:val="000000"/>
          <w:lang w:val="en-US"/>
        </w:rPr>
        <w:t xml:space="preserve"> </w:t>
      </w:r>
      <w:proofErr w:type="spellStart"/>
      <w:r>
        <w:rPr>
          <w:b w:val="0"/>
          <w:color w:val="000000"/>
          <w:lang w:val="en-US"/>
        </w:rPr>
        <w:t>на</w:t>
      </w:r>
      <w:proofErr w:type="spellEnd"/>
      <w:r>
        <w:rPr>
          <w:b w:val="0"/>
          <w:color w:val="000000"/>
          <w:lang w:val="en-US"/>
        </w:rPr>
        <w:t xml:space="preserve"> </w:t>
      </w:r>
      <w:proofErr w:type="spellStart"/>
      <w:r>
        <w:rPr>
          <w:b w:val="0"/>
          <w:color w:val="000000"/>
          <w:lang w:val="en-US"/>
        </w:rPr>
        <w:t>търговска</w:t>
      </w:r>
      <w:proofErr w:type="spellEnd"/>
      <w:r>
        <w:rPr>
          <w:b w:val="0"/>
          <w:color w:val="000000"/>
          <w:lang w:val="en-US"/>
        </w:rPr>
        <w:t xml:space="preserve"> </w:t>
      </w:r>
      <w:proofErr w:type="spellStart"/>
      <w:r>
        <w:rPr>
          <w:b w:val="0"/>
          <w:color w:val="000000"/>
          <w:lang w:val="en-US"/>
        </w:rPr>
        <w:t>тайна</w:t>
      </w:r>
      <w:proofErr w:type="spellEnd"/>
      <w:r>
        <w:rPr>
          <w:b w:val="0"/>
          <w:color w:val="000000"/>
        </w:rPr>
        <w:t xml:space="preserve"> следва да се счита следната информация, налична в представената от нас оферта:</w:t>
      </w:r>
    </w:p>
    <w:p w:rsidR="0028489D" w:rsidRDefault="0028489D" w:rsidP="0028489D">
      <w:pPr>
        <w:pStyle w:val="aff5"/>
        <w:jc w:val="both"/>
        <w:rPr>
          <w:b w:val="0"/>
          <w:color w:val="000000"/>
        </w:rPr>
      </w:pPr>
      <w:r>
        <w:rPr>
          <w:b w:val="0"/>
          <w:color w:val="000000"/>
        </w:rPr>
        <w:t>1. ..................................;</w:t>
      </w:r>
    </w:p>
    <w:p w:rsidR="0028489D" w:rsidRDefault="0028489D" w:rsidP="0028489D">
      <w:pPr>
        <w:pStyle w:val="aff5"/>
        <w:jc w:val="both"/>
        <w:rPr>
          <w:b w:val="0"/>
          <w:color w:val="000000"/>
        </w:rPr>
      </w:pPr>
      <w:r>
        <w:rPr>
          <w:b w:val="0"/>
          <w:color w:val="000000"/>
        </w:rPr>
        <w:t>2. ..................................;</w:t>
      </w:r>
    </w:p>
    <w:p w:rsidR="0028489D" w:rsidRDefault="0028489D" w:rsidP="0028489D">
      <w:pPr>
        <w:pStyle w:val="aff5"/>
        <w:jc w:val="both"/>
        <w:rPr>
          <w:b w:val="0"/>
          <w:color w:val="000000"/>
        </w:rPr>
      </w:pPr>
      <w:r>
        <w:rPr>
          <w:b w:val="0"/>
          <w:color w:val="000000"/>
        </w:rPr>
        <w:t>3. ...................................</w:t>
      </w:r>
    </w:p>
    <w:p w:rsidR="0028489D" w:rsidRDefault="0028489D" w:rsidP="0028489D">
      <w:pPr>
        <w:pStyle w:val="aff5"/>
        <w:jc w:val="both"/>
        <w:rPr>
          <w:b w:val="0"/>
          <w:color w:val="000000"/>
          <w:lang w:val="en-US"/>
        </w:rPr>
      </w:pPr>
    </w:p>
    <w:p w:rsidR="0028489D" w:rsidRDefault="0028489D" w:rsidP="0028489D">
      <w:pPr>
        <w:pStyle w:val="aff5"/>
        <w:jc w:val="both"/>
        <w:rPr>
          <w:b w:val="0"/>
          <w:color w:val="000000"/>
        </w:rPr>
      </w:pPr>
    </w:p>
    <w:p w:rsidR="0028489D" w:rsidRDefault="0028489D" w:rsidP="0028489D">
      <w:pPr>
        <w:pStyle w:val="aff5"/>
        <w:jc w:val="both"/>
        <w:rPr>
          <w:b w:val="0"/>
          <w:color w:val="000000"/>
          <w:lang w:val="en-US"/>
        </w:rPr>
      </w:pPr>
      <w:r>
        <w:rPr>
          <w:b w:val="0"/>
          <w:color w:val="000000"/>
        </w:rPr>
        <w:t xml:space="preserve">Запознати сме, че е недопустимо </w:t>
      </w:r>
      <w:proofErr w:type="spellStart"/>
      <w:r>
        <w:rPr>
          <w:b w:val="0"/>
          <w:color w:val="000000"/>
          <w:lang w:val="en-US"/>
        </w:rPr>
        <w:t>позовава</w:t>
      </w:r>
      <w:proofErr w:type="spellEnd"/>
      <w:r>
        <w:rPr>
          <w:b w:val="0"/>
          <w:color w:val="000000"/>
        </w:rPr>
        <w:t>нето</w:t>
      </w:r>
      <w:r>
        <w:rPr>
          <w:b w:val="0"/>
          <w:color w:val="000000"/>
          <w:lang w:val="en-US"/>
        </w:rPr>
        <w:t xml:space="preserve"> </w:t>
      </w:r>
      <w:proofErr w:type="spellStart"/>
      <w:r>
        <w:rPr>
          <w:b w:val="0"/>
          <w:color w:val="000000"/>
          <w:lang w:val="en-US"/>
        </w:rPr>
        <w:t>на</w:t>
      </w:r>
      <w:proofErr w:type="spellEnd"/>
      <w:r>
        <w:rPr>
          <w:b w:val="0"/>
          <w:color w:val="000000"/>
          <w:lang w:val="en-US"/>
        </w:rPr>
        <w:t xml:space="preserve"> </w:t>
      </w:r>
      <w:proofErr w:type="spellStart"/>
      <w:r>
        <w:rPr>
          <w:b w:val="0"/>
          <w:color w:val="000000"/>
          <w:lang w:val="en-US"/>
        </w:rPr>
        <w:t>конфиденциалност</w:t>
      </w:r>
      <w:proofErr w:type="spellEnd"/>
      <w:r>
        <w:rPr>
          <w:b w:val="0"/>
          <w:color w:val="000000"/>
          <w:lang w:val="en-US"/>
        </w:rPr>
        <w:t xml:space="preserve"> </w:t>
      </w:r>
      <w:proofErr w:type="spellStart"/>
      <w:r>
        <w:rPr>
          <w:b w:val="0"/>
          <w:color w:val="000000"/>
          <w:lang w:val="en-US"/>
        </w:rPr>
        <w:t>по</w:t>
      </w:r>
      <w:proofErr w:type="spellEnd"/>
      <w:r>
        <w:rPr>
          <w:b w:val="0"/>
          <w:color w:val="000000"/>
          <w:lang w:val="en-US"/>
        </w:rPr>
        <w:t xml:space="preserve"> </w:t>
      </w:r>
      <w:proofErr w:type="spellStart"/>
      <w:r>
        <w:rPr>
          <w:b w:val="0"/>
          <w:color w:val="000000"/>
          <w:lang w:val="en-US"/>
        </w:rPr>
        <w:t>отношение</w:t>
      </w:r>
      <w:proofErr w:type="spellEnd"/>
      <w:r>
        <w:rPr>
          <w:b w:val="0"/>
          <w:color w:val="000000"/>
          <w:lang w:val="en-US"/>
        </w:rPr>
        <w:t xml:space="preserve"> </w:t>
      </w:r>
      <w:proofErr w:type="spellStart"/>
      <w:r>
        <w:rPr>
          <w:b w:val="0"/>
          <w:color w:val="000000"/>
          <w:lang w:val="en-US"/>
        </w:rPr>
        <w:t>на</w:t>
      </w:r>
      <w:proofErr w:type="spellEnd"/>
      <w:r>
        <w:rPr>
          <w:b w:val="0"/>
          <w:color w:val="000000"/>
          <w:lang w:val="en-US"/>
        </w:rPr>
        <w:t xml:space="preserve"> </w:t>
      </w:r>
      <w:r>
        <w:rPr>
          <w:b w:val="0"/>
          <w:color w:val="000000"/>
        </w:rPr>
        <w:t xml:space="preserve">тези </w:t>
      </w:r>
      <w:proofErr w:type="spellStart"/>
      <w:r>
        <w:rPr>
          <w:b w:val="0"/>
          <w:color w:val="000000"/>
          <w:lang w:val="en-US"/>
        </w:rPr>
        <w:t>предложения</w:t>
      </w:r>
      <w:proofErr w:type="spellEnd"/>
      <w:r>
        <w:rPr>
          <w:b w:val="0"/>
          <w:color w:val="000000"/>
          <w:lang w:val="en-US"/>
        </w:rPr>
        <w:t xml:space="preserve"> </w:t>
      </w:r>
      <w:proofErr w:type="spellStart"/>
      <w:r>
        <w:rPr>
          <w:b w:val="0"/>
          <w:color w:val="000000"/>
          <w:lang w:val="en-US"/>
        </w:rPr>
        <w:t>от</w:t>
      </w:r>
      <w:proofErr w:type="spellEnd"/>
      <w:r>
        <w:rPr>
          <w:b w:val="0"/>
          <w:color w:val="000000"/>
          <w:lang w:val="en-US"/>
        </w:rPr>
        <w:t xml:space="preserve"> </w:t>
      </w:r>
      <w:proofErr w:type="spellStart"/>
      <w:r>
        <w:rPr>
          <w:b w:val="0"/>
          <w:color w:val="000000"/>
          <w:lang w:val="en-US"/>
        </w:rPr>
        <w:t>офертите</w:t>
      </w:r>
      <w:proofErr w:type="spellEnd"/>
      <w:r>
        <w:rPr>
          <w:b w:val="0"/>
          <w:color w:val="000000"/>
          <w:lang w:val="en-US"/>
        </w:rPr>
        <w:t xml:space="preserve">, </w:t>
      </w:r>
      <w:proofErr w:type="spellStart"/>
      <w:r>
        <w:rPr>
          <w:b w:val="0"/>
          <w:color w:val="000000"/>
          <w:lang w:val="en-US"/>
        </w:rPr>
        <w:t>които</w:t>
      </w:r>
      <w:proofErr w:type="spellEnd"/>
      <w:r>
        <w:rPr>
          <w:b w:val="0"/>
          <w:color w:val="000000"/>
          <w:lang w:val="en-US"/>
        </w:rPr>
        <w:t xml:space="preserve"> </w:t>
      </w:r>
      <w:proofErr w:type="spellStart"/>
      <w:r>
        <w:rPr>
          <w:b w:val="0"/>
          <w:color w:val="000000"/>
          <w:lang w:val="en-US"/>
        </w:rPr>
        <w:t>подлежат</w:t>
      </w:r>
      <w:proofErr w:type="spellEnd"/>
      <w:r>
        <w:rPr>
          <w:b w:val="0"/>
          <w:color w:val="000000"/>
          <w:lang w:val="en-US"/>
        </w:rPr>
        <w:t xml:space="preserve"> </w:t>
      </w:r>
      <w:proofErr w:type="spellStart"/>
      <w:r>
        <w:rPr>
          <w:b w:val="0"/>
          <w:color w:val="000000"/>
          <w:lang w:val="en-US"/>
        </w:rPr>
        <w:t>на</w:t>
      </w:r>
      <w:proofErr w:type="spellEnd"/>
      <w:r>
        <w:rPr>
          <w:b w:val="0"/>
          <w:color w:val="000000"/>
          <w:lang w:val="en-US"/>
        </w:rPr>
        <w:t xml:space="preserve"> </w:t>
      </w:r>
      <w:proofErr w:type="spellStart"/>
      <w:r>
        <w:rPr>
          <w:b w:val="0"/>
          <w:color w:val="000000"/>
          <w:lang w:val="en-US"/>
        </w:rPr>
        <w:t>оценка</w:t>
      </w:r>
      <w:proofErr w:type="spellEnd"/>
      <w:r>
        <w:rPr>
          <w:b w:val="0"/>
          <w:color w:val="000000"/>
          <w:lang w:val="en-US"/>
        </w:rPr>
        <w:t>.</w:t>
      </w:r>
    </w:p>
    <w:p w:rsidR="0028489D" w:rsidRDefault="0028489D" w:rsidP="0028489D">
      <w:pPr>
        <w:pStyle w:val="aff5"/>
        <w:jc w:val="both"/>
        <w:rPr>
          <w:b w:val="0"/>
          <w:lang w:val="en-US"/>
        </w:rPr>
      </w:pPr>
    </w:p>
    <w:p w:rsidR="0028489D" w:rsidRDefault="0028489D" w:rsidP="0028489D">
      <w:pPr>
        <w:pStyle w:val="aff5"/>
        <w:jc w:val="both"/>
        <w:rPr>
          <w:b w:val="0"/>
        </w:rPr>
      </w:pPr>
    </w:p>
    <w:p w:rsidR="0028489D" w:rsidRDefault="0028489D" w:rsidP="0028489D">
      <w:pPr>
        <w:pStyle w:val="aff5"/>
        <w:jc w:val="both"/>
        <w:rPr>
          <w:b w:val="0"/>
        </w:rPr>
      </w:pPr>
    </w:p>
    <w:p w:rsidR="0028489D" w:rsidRDefault="0028489D" w:rsidP="0028489D">
      <w:pPr>
        <w:pStyle w:val="aff5"/>
        <w:jc w:val="both"/>
        <w:rPr>
          <w:b w:val="0"/>
        </w:rPr>
      </w:pPr>
    </w:p>
    <w:p w:rsidR="0028489D" w:rsidRDefault="0028489D" w:rsidP="0028489D">
      <w:pPr>
        <w:pStyle w:val="aff5"/>
        <w:jc w:val="both"/>
        <w:rPr>
          <w:b w:val="0"/>
        </w:rPr>
      </w:pPr>
    </w:p>
    <w:p w:rsidR="0028489D" w:rsidRDefault="0028489D" w:rsidP="0028489D">
      <w:pPr>
        <w:pStyle w:val="aff5"/>
        <w:jc w:val="both"/>
        <w:rPr>
          <w:b w:val="0"/>
          <w:lang w:val="en-US"/>
        </w:rPr>
      </w:pPr>
      <w:r>
        <w:rPr>
          <w:b w:val="0"/>
        </w:rPr>
        <w:t>Дата:  ....................</w:t>
      </w:r>
      <w:r>
        <w:rPr>
          <w:b w:val="0"/>
        </w:rPr>
        <w:tab/>
      </w:r>
      <w:r>
        <w:rPr>
          <w:b w:val="0"/>
        </w:rPr>
        <w:tab/>
      </w:r>
      <w:r>
        <w:rPr>
          <w:b w:val="0"/>
        </w:rPr>
        <w:tab/>
        <w:t xml:space="preserve">                Подпис и печат:</w:t>
      </w: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lang w:val="en-US"/>
        </w:rPr>
      </w:pPr>
    </w:p>
    <w:p w:rsidR="0028489D" w:rsidRPr="00C97226" w:rsidRDefault="0028489D" w:rsidP="0028489D">
      <w:pPr>
        <w:pStyle w:val="a7"/>
        <w:ind w:left="4253" w:firstLine="67"/>
        <w:rPr>
          <w:rFonts w:ascii="Arial Narrow" w:hAnsi="Arial Narrow"/>
          <w:b/>
          <w:sz w:val="22"/>
          <w:szCs w:val="22"/>
        </w:rPr>
      </w:pPr>
      <w:r>
        <w:rPr>
          <w:b/>
          <w:sz w:val="28"/>
          <w:szCs w:val="28"/>
        </w:rPr>
        <w:t xml:space="preserve">                                                          </w:t>
      </w:r>
      <w:r>
        <w:rPr>
          <w:rFonts w:ascii="Arial Narrow" w:hAnsi="Arial Narrow"/>
          <w:b/>
          <w:sz w:val="22"/>
          <w:szCs w:val="22"/>
        </w:rPr>
        <w:t>Образец 3</w:t>
      </w:r>
    </w:p>
    <w:p w:rsidR="0028489D" w:rsidRDefault="0028489D" w:rsidP="0028489D">
      <w:pPr>
        <w:pStyle w:val="a7"/>
        <w:ind w:left="4253" w:firstLine="67"/>
        <w:rPr>
          <w:b/>
          <w:sz w:val="28"/>
          <w:szCs w:val="28"/>
        </w:rPr>
      </w:pPr>
    </w:p>
    <w:p w:rsidR="0028489D" w:rsidRPr="00B24098" w:rsidRDefault="0028489D" w:rsidP="0028489D">
      <w:pPr>
        <w:jc w:val="center"/>
        <w:rPr>
          <w:rFonts w:ascii="Times New Roman" w:hAnsi="Times New Roman" w:cs="Times New Roman"/>
          <w:b/>
          <w:bCs/>
          <w:sz w:val="24"/>
          <w:szCs w:val="24"/>
        </w:rPr>
      </w:pPr>
      <w:r w:rsidRPr="00B24098">
        <w:rPr>
          <w:rFonts w:ascii="Times New Roman" w:hAnsi="Times New Roman" w:cs="Times New Roman"/>
          <w:b/>
          <w:bCs/>
          <w:sz w:val="24"/>
          <w:szCs w:val="24"/>
        </w:rPr>
        <w:t>ДЕКЛАРАЦИЯ</w:t>
      </w:r>
    </w:p>
    <w:p w:rsidR="0028489D" w:rsidRPr="00B24098" w:rsidRDefault="0028489D" w:rsidP="0028489D">
      <w:pPr>
        <w:jc w:val="center"/>
        <w:rPr>
          <w:rFonts w:ascii="Times New Roman" w:hAnsi="Times New Roman" w:cs="Times New Roman"/>
          <w:b/>
          <w:sz w:val="24"/>
          <w:szCs w:val="24"/>
        </w:rPr>
      </w:pPr>
      <w:r w:rsidRPr="00B24098">
        <w:rPr>
          <w:rFonts w:ascii="Times New Roman" w:hAnsi="Times New Roman" w:cs="Times New Roman"/>
          <w:b/>
          <w:sz w:val="24"/>
          <w:szCs w:val="24"/>
        </w:rPr>
        <w:t xml:space="preserve">за обстоятелствата по чл.3, т.8 от Закона за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24098">
        <w:rPr>
          <w:rFonts w:ascii="Times New Roman" w:hAnsi="Times New Roman" w:cs="Times New Roman"/>
          <w:b/>
          <w:bCs/>
          <w:sz w:val="24"/>
          <w:szCs w:val="24"/>
        </w:rPr>
        <w:t>(ЗИФОДРЮПДРС)</w:t>
      </w:r>
    </w:p>
    <w:p w:rsidR="0028489D" w:rsidRPr="00B24098" w:rsidRDefault="0028489D" w:rsidP="0028489D">
      <w:pPr>
        <w:rPr>
          <w:rFonts w:ascii="Times New Roman" w:hAnsi="Times New Roman" w:cs="Times New Roman"/>
          <w:b/>
          <w:sz w:val="24"/>
          <w:szCs w:val="24"/>
        </w:rPr>
      </w:pPr>
    </w:p>
    <w:p w:rsidR="0028489D" w:rsidRPr="00B24098" w:rsidRDefault="0028489D" w:rsidP="0028489D">
      <w:pPr>
        <w:rPr>
          <w:rFonts w:ascii="Times New Roman" w:hAnsi="Times New Roman" w:cs="Times New Roman"/>
          <w:b/>
          <w:sz w:val="24"/>
          <w:szCs w:val="24"/>
        </w:rPr>
      </w:pPr>
      <w:r w:rsidRPr="00B24098">
        <w:rPr>
          <w:rFonts w:ascii="Times New Roman" w:hAnsi="Times New Roman" w:cs="Times New Roman"/>
          <w:b/>
          <w:sz w:val="24"/>
          <w:szCs w:val="24"/>
        </w:rPr>
        <w:t>Подписаният/ата  ____________________________________________________________</w:t>
      </w:r>
    </w:p>
    <w:p w:rsidR="0028489D" w:rsidRDefault="0028489D" w:rsidP="0028489D">
      <w:pPr>
        <w:pStyle w:val="aff5"/>
        <w:rPr>
          <w:i/>
        </w:rPr>
      </w:pPr>
      <w:r w:rsidRPr="00B24098">
        <w:rPr>
          <w:i/>
        </w:rPr>
        <w:t xml:space="preserve">                /име, презиме, фамилия/</w:t>
      </w:r>
    </w:p>
    <w:p w:rsidR="0028489D" w:rsidRPr="00B24098" w:rsidRDefault="0028489D" w:rsidP="0028489D">
      <w:pPr>
        <w:pStyle w:val="aff5"/>
        <w:rPr>
          <w:i/>
        </w:rPr>
      </w:pPr>
    </w:p>
    <w:p w:rsidR="0028489D" w:rsidRPr="00B24098" w:rsidRDefault="0028489D" w:rsidP="0028489D">
      <w:pPr>
        <w:rPr>
          <w:rFonts w:ascii="Times New Roman" w:hAnsi="Times New Roman" w:cs="Times New Roman"/>
          <w:b/>
          <w:sz w:val="24"/>
          <w:szCs w:val="24"/>
        </w:rPr>
      </w:pPr>
      <w:r w:rsidRPr="00B24098">
        <w:rPr>
          <w:rFonts w:ascii="Times New Roman" w:hAnsi="Times New Roman" w:cs="Times New Roman"/>
          <w:sz w:val="24"/>
          <w:szCs w:val="24"/>
        </w:rPr>
        <w:t>данни по документ за самоличност</w:t>
      </w:r>
      <w:r>
        <w:rPr>
          <w:rFonts w:ascii="Times New Roman" w:hAnsi="Times New Roman" w:cs="Times New Roman"/>
          <w:b/>
          <w:sz w:val="24"/>
          <w:szCs w:val="24"/>
        </w:rPr>
        <w:t xml:space="preserve"> </w:t>
      </w:r>
      <w:r w:rsidRPr="00B24098">
        <w:rPr>
          <w:rFonts w:ascii="Times New Roman" w:hAnsi="Times New Roman" w:cs="Times New Roman"/>
          <w:b/>
          <w:sz w:val="24"/>
          <w:szCs w:val="24"/>
        </w:rPr>
        <w:t xml:space="preserve">__________________________________________________ </w:t>
      </w:r>
    </w:p>
    <w:p w:rsidR="0028489D" w:rsidRPr="00B24098" w:rsidRDefault="0028489D" w:rsidP="0028489D">
      <w:pPr>
        <w:rPr>
          <w:rFonts w:ascii="Times New Roman" w:hAnsi="Times New Roman" w:cs="Times New Roman"/>
          <w:i/>
          <w:sz w:val="24"/>
          <w:szCs w:val="24"/>
          <w:lang w:val="ru-RU"/>
        </w:rPr>
      </w:pPr>
      <w:r w:rsidRPr="00B24098">
        <w:rPr>
          <w:rFonts w:ascii="Times New Roman" w:hAnsi="Times New Roman" w:cs="Times New Roman"/>
          <w:b/>
          <w:i/>
          <w:sz w:val="24"/>
          <w:szCs w:val="24"/>
        </w:rPr>
        <w:t xml:space="preserve">                        </w:t>
      </w:r>
      <w:r w:rsidRPr="00B24098">
        <w:rPr>
          <w:rFonts w:ascii="Times New Roman" w:hAnsi="Times New Roman" w:cs="Times New Roman"/>
          <w:i/>
          <w:sz w:val="24"/>
          <w:szCs w:val="24"/>
        </w:rPr>
        <w:t>/номер на лична карта, орган и място на издаване/</w:t>
      </w:r>
    </w:p>
    <w:p w:rsidR="0028489D" w:rsidRPr="00B24098" w:rsidRDefault="0028489D" w:rsidP="0028489D">
      <w:pPr>
        <w:rPr>
          <w:rFonts w:ascii="Times New Roman" w:hAnsi="Times New Roman" w:cs="Times New Roman"/>
          <w:b/>
          <w:sz w:val="24"/>
          <w:szCs w:val="24"/>
        </w:rPr>
      </w:pPr>
      <w:r w:rsidRPr="00B24098">
        <w:rPr>
          <w:rFonts w:ascii="Times New Roman" w:hAnsi="Times New Roman" w:cs="Times New Roman"/>
          <w:b/>
          <w:sz w:val="24"/>
          <w:szCs w:val="24"/>
        </w:rPr>
        <w:t xml:space="preserve">в качеството си на </w:t>
      </w:r>
      <w:r w:rsidRPr="00B24098">
        <w:rPr>
          <w:rFonts w:ascii="Times New Roman" w:hAnsi="Times New Roman" w:cs="Times New Roman"/>
          <w:sz w:val="24"/>
          <w:szCs w:val="24"/>
        </w:rPr>
        <w:t>(</w:t>
      </w:r>
      <w:r w:rsidRPr="00B24098">
        <w:rPr>
          <w:rFonts w:ascii="Times New Roman" w:hAnsi="Times New Roman" w:cs="Times New Roman"/>
          <w:i/>
          <w:sz w:val="20"/>
          <w:szCs w:val="20"/>
        </w:rPr>
        <w:t>управител, представляващ</w:t>
      </w:r>
      <w:r w:rsidRPr="00B24098">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B24098">
        <w:rPr>
          <w:rFonts w:ascii="Times New Roman" w:hAnsi="Times New Roman" w:cs="Times New Roman"/>
          <w:b/>
          <w:sz w:val="24"/>
          <w:szCs w:val="24"/>
        </w:rPr>
        <w:t xml:space="preserve">___________________________________, </w:t>
      </w:r>
    </w:p>
    <w:p w:rsidR="0028489D" w:rsidRPr="00B24098" w:rsidRDefault="0028489D" w:rsidP="0028489D">
      <w:pPr>
        <w:rPr>
          <w:rFonts w:ascii="Times New Roman" w:hAnsi="Times New Roman" w:cs="Times New Roman"/>
          <w:b/>
          <w:bCs/>
          <w:iCs/>
          <w:sz w:val="24"/>
          <w:szCs w:val="24"/>
        </w:rPr>
      </w:pPr>
      <w:proofErr w:type="spellStart"/>
      <w:r w:rsidRPr="00B24098">
        <w:rPr>
          <w:rFonts w:ascii="Times New Roman" w:hAnsi="Times New Roman" w:cs="Times New Roman"/>
          <w:b/>
          <w:bCs/>
          <w:iCs/>
          <w:sz w:val="24"/>
          <w:szCs w:val="24"/>
        </w:rPr>
        <w:t>на_________________________________</w:t>
      </w:r>
      <w:proofErr w:type="spellEnd"/>
      <w:r w:rsidRPr="00B24098">
        <w:rPr>
          <w:rFonts w:ascii="Times New Roman" w:hAnsi="Times New Roman" w:cs="Times New Roman"/>
          <w:b/>
          <w:bCs/>
          <w:iCs/>
          <w:sz w:val="24"/>
          <w:szCs w:val="24"/>
        </w:rPr>
        <w:t xml:space="preserve">, </w:t>
      </w:r>
      <w:r w:rsidRPr="00B24098">
        <w:rPr>
          <w:rFonts w:ascii="Times New Roman" w:hAnsi="Times New Roman" w:cs="Times New Roman"/>
          <w:bCs/>
          <w:iCs/>
          <w:sz w:val="24"/>
          <w:szCs w:val="24"/>
        </w:rPr>
        <w:t>ЕИК/БУЛСТАТ</w:t>
      </w:r>
      <w:r w:rsidRPr="00B24098">
        <w:rPr>
          <w:rFonts w:ascii="Times New Roman" w:hAnsi="Times New Roman" w:cs="Times New Roman"/>
          <w:b/>
          <w:bCs/>
          <w:iCs/>
          <w:sz w:val="24"/>
          <w:szCs w:val="24"/>
        </w:rPr>
        <w:t>______________________,</w:t>
      </w:r>
    </w:p>
    <w:p w:rsidR="0028489D" w:rsidRPr="00B24098" w:rsidRDefault="0028489D" w:rsidP="0028489D">
      <w:pPr>
        <w:rPr>
          <w:rFonts w:ascii="Times New Roman" w:hAnsi="Times New Roman" w:cs="Times New Roman"/>
          <w:b/>
          <w:i/>
          <w:sz w:val="24"/>
          <w:szCs w:val="24"/>
        </w:rPr>
      </w:pPr>
      <w:r w:rsidRPr="00B24098">
        <w:rPr>
          <w:rFonts w:ascii="Times New Roman" w:hAnsi="Times New Roman" w:cs="Times New Roman"/>
          <w:b/>
          <w:i/>
          <w:sz w:val="24"/>
          <w:szCs w:val="24"/>
        </w:rPr>
        <w:t xml:space="preserve">                 /наименование на участника/</w:t>
      </w:r>
    </w:p>
    <w:p w:rsidR="0028489D" w:rsidRPr="00B24098" w:rsidRDefault="0028489D" w:rsidP="0028489D">
      <w:pPr>
        <w:jc w:val="center"/>
        <w:rPr>
          <w:rFonts w:ascii="Times New Roman" w:hAnsi="Times New Roman" w:cs="Times New Roman"/>
          <w:b/>
          <w:bCs/>
          <w:sz w:val="24"/>
          <w:szCs w:val="24"/>
          <w:lang w:val="ru-RU"/>
        </w:rPr>
      </w:pPr>
      <w:r w:rsidRPr="00B24098">
        <w:rPr>
          <w:rFonts w:ascii="Times New Roman" w:hAnsi="Times New Roman" w:cs="Times New Roman"/>
          <w:b/>
          <w:bCs/>
          <w:sz w:val="24"/>
          <w:szCs w:val="24"/>
          <w:lang w:val="ru-RU"/>
        </w:rPr>
        <w:t xml:space="preserve">Д Е К Л А </w:t>
      </w:r>
      <w:proofErr w:type="gramStart"/>
      <w:r w:rsidRPr="00B24098">
        <w:rPr>
          <w:rFonts w:ascii="Times New Roman" w:hAnsi="Times New Roman" w:cs="Times New Roman"/>
          <w:b/>
          <w:bCs/>
          <w:sz w:val="24"/>
          <w:szCs w:val="24"/>
          <w:lang w:val="ru-RU"/>
        </w:rPr>
        <w:t>Р</w:t>
      </w:r>
      <w:proofErr w:type="gramEnd"/>
      <w:r w:rsidRPr="00B24098">
        <w:rPr>
          <w:rFonts w:ascii="Times New Roman" w:hAnsi="Times New Roman" w:cs="Times New Roman"/>
          <w:b/>
          <w:bCs/>
          <w:sz w:val="24"/>
          <w:szCs w:val="24"/>
          <w:lang w:val="ru-RU"/>
        </w:rPr>
        <w:t xml:space="preserve"> И Р А М</w:t>
      </w:r>
      <w:r>
        <w:rPr>
          <w:rFonts w:ascii="Times New Roman" w:hAnsi="Times New Roman" w:cs="Times New Roman"/>
          <w:b/>
          <w:bCs/>
          <w:sz w:val="24"/>
          <w:szCs w:val="24"/>
          <w:lang w:val="ru-RU"/>
        </w:rPr>
        <w:t>:</w:t>
      </w:r>
    </w:p>
    <w:p w:rsidR="0028489D" w:rsidRPr="00B24098" w:rsidRDefault="0028489D" w:rsidP="0028489D">
      <w:pPr>
        <w:jc w:val="both"/>
        <w:rPr>
          <w:rFonts w:ascii="Times New Roman" w:hAnsi="Times New Roman" w:cs="Times New Roman"/>
          <w:sz w:val="24"/>
          <w:szCs w:val="24"/>
        </w:rPr>
      </w:pPr>
      <w:r w:rsidRPr="00B24098">
        <w:rPr>
          <w:rFonts w:ascii="Times New Roman" w:hAnsi="Times New Roman" w:cs="Times New Roman"/>
          <w:sz w:val="24"/>
          <w:szCs w:val="24"/>
        </w:rPr>
        <w:t>за представляваното от мен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w:t>
      </w:r>
    </w:p>
    <w:p w:rsidR="0028489D" w:rsidRPr="00B24098" w:rsidRDefault="0028489D" w:rsidP="0028489D">
      <w:pPr>
        <w:jc w:val="both"/>
        <w:rPr>
          <w:rFonts w:ascii="Times New Roman" w:hAnsi="Times New Roman" w:cs="Times New Roman"/>
          <w:sz w:val="24"/>
          <w:szCs w:val="24"/>
        </w:rPr>
      </w:pPr>
      <w:r w:rsidRPr="00B24098">
        <w:rPr>
          <w:rFonts w:ascii="Times New Roman" w:hAnsi="Times New Roman" w:cs="Times New Roman"/>
          <w:sz w:val="24"/>
          <w:szCs w:val="24"/>
        </w:rPr>
        <w:t xml:space="preserve">1. Е регистрирано / Не е регистрирано </w:t>
      </w:r>
      <w:r w:rsidRPr="00B24098">
        <w:rPr>
          <w:rFonts w:ascii="Times New Roman" w:hAnsi="Times New Roman" w:cs="Times New Roman"/>
          <w:bCs/>
          <w:sz w:val="24"/>
          <w:szCs w:val="24"/>
        </w:rPr>
        <w:t>(ненужното се зачертава</w:t>
      </w:r>
      <w:r w:rsidRPr="00B24098">
        <w:rPr>
          <w:rFonts w:ascii="Times New Roman" w:hAnsi="Times New Roman" w:cs="Times New Roman"/>
          <w:sz w:val="24"/>
          <w:szCs w:val="24"/>
        </w:rPr>
        <w:t>) в юрисдикция 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 (попълва се в случай на регистрация в такава юрисдикция)</w:t>
      </w:r>
    </w:p>
    <w:p w:rsidR="0028489D" w:rsidRPr="00B24098" w:rsidRDefault="0028489D" w:rsidP="0028489D">
      <w:pPr>
        <w:jc w:val="both"/>
        <w:rPr>
          <w:rFonts w:ascii="Times New Roman" w:hAnsi="Times New Roman" w:cs="Times New Roman"/>
          <w:sz w:val="24"/>
          <w:szCs w:val="24"/>
        </w:rPr>
      </w:pPr>
      <w:r w:rsidRPr="00B24098">
        <w:rPr>
          <w:rFonts w:ascii="Times New Roman" w:hAnsi="Times New Roman" w:cs="Times New Roman"/>
          <w:sz w:val="24"/>
          <w:szCs w:val="24"/>
        </w:rPr>
        <w:t>2. Е свързано / Не е свързано (</w:t>
      </w:r>
      <w:r w:rsidRPr="00B24098">
        <w:rPr>
          <w:rFonts w:ascii="Times New Roman" w:hAnsi="Times New Roman" w:cs="Times New Roman"/>
          <w:bCs/>
          <w:sz w:val="24"/>
          <w:szCs w:val="24"/>
        </w:rPr>
        <w:t>ненужното се зачертава</w:t>
      </w:r>
      <w:r w:rsidRPr="00B24098">
        <w:rPr>
          <w:rFonts w:ascii="Times New Roman" w:hAnsi="Times New Roman" w:cs="Times New Roman"/>
          <w:sz w:val="24"/>
          <w:szCs w:val="24"/>
        </w:rPr>
        <w:t>) лице по смисъла на § 1 от Допълнителните Разпоредби на Търговския закон с дружества, регистрирани в юрисдикция с преференциален данъчен режим.</w:t>
      </w:r>
    </w:p>
    <w:p w:rsidR="0028489D" w:rsidRPr="00B24098" w:rsidRDefault="0028489D" w:rsidP="0028489D">
      <w:pPr>
        <w:jc w:val="both"/>
        <w:rPr>
          <w:rFonts w:ascii="Times New Roman" w:hAnsi="Times New Roman" w:cs="Times New Roman"/>
          <w:sz w:val="24"/>
          <w:szCs w:val="24"/>
        </w:rPr>
      </w:pPr>
      <w:r w:rsidRPr="00B24098">
        <w:rPr>
          <w:rFonts w:ascii="Times New Roman" w:hAnsi="Times New Roman" w:cs="Times New Roman"/>
          <w:sz w:val="24"/>
          <w:szCs w:val="24"/>
        </w:rPr>
        <w:t xml:space="preserve">3. Попада в изключението на чл. 4, т. </w:t>
      </w:r>
      <w:r>
        <w:rPr>
          <w:rFonts w:ascii="Times New Roman" w:hAnsi="Times New Roman" w:cs="Times New Roman"/>
          <w:sz w:val="24"/>
          <w:szCs w:val="24"/>
        </w:rPr>
        <w:t>…</w:t>
      </w:r>
      <w:r w:rsidRPr="00B24098">
        <w:rPr>
          <w:rFonts w:ascii="Times New Roman" w:hAnsi="Times New Roman" w:cs="Times New Roman"/>
          <w:sz w:val="24"/>
          <w:szCs w:val="24"/>
        </w:rPr>
        <w:t>...... от ЗИФОДРЮПДРС.  (попълва се в случай, че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8489D" w:rsidRDefault="0028489D" w:rsidP="0028489D">
      <w:pPr>
        <w:jc w:val="both"/>
        <w:rPr>
          <w:rFonts w:ascii="Times New Roman" w:hAnsi="Times New Roman" w:cs="Times New Roman"/>
          <w:sz w:val="24"/>
          <w:szCs w:val="24"/>
          <w:lang w:val="en-US"/>
        </w:rPr>
      </w:pPr>
    </w:p>
    <w:p w:rsidR="0028489D" w:rsidRDefault="0028489D" w:rsidP="0028489D">
      <w:pPr>
        <w:jc w:val="both"/>
        <w:rPr>
          <w:rFonts w:ascii="Times New Roman" w:hAnsi="Times New Roman" w:cs="Times New Roman"/>
          <w:sz w:val="24"/>
          <w:szCs w:val="24"/>
          <w:lang w:val="en-US"/>
        </w:rPr>
      </w:pPr>
    </w:p>
    <w:p w:rsidR="0028489D" w:rsidRDefault="0028489D" w:rsidP="0028489D">
      <w:pPr>
        <w:jc w:val="both"/>
        <w:rPr>
          <w:rFonts w:ascii="Times New Roman" w:hAnsi="Times New Roman" w:cs="Times New Roman"/>
          <w:sz w:val="24"/>
          <w:szCs w:val="24"/>
          <w:lang w:val="en-US"/>
        </w:rPr>
      </w:pPr>
    </w:p>
    <w:p w:rsidR="0028489D" w:rsidRDefault="0028489D" w:rsidP="0028489D">
      <w:pPr>
        <w:jc w:val="both"/>
        <w:rPr>
          <w:rFonts w:ascii="Times New Roman" w:hAnsi="Times New Roman" w:cs="Times New Roman"/>
          <w:sz w:val="24"/>
          <w:szCs w:val="24"/>
          <w:lang w:val="en-US"/>
        </w:rPr>
      </w:pPr>
    </w:p>
    <w:p w:rsidR="0028489D" w:rsidRPr="00960057" w:rsidRDefault="0028489D" w:rsidP="0028489D">
      <w:pPr>
        <w:ind w:right="141"/>
        <w:jc w:val="both"/>
        <w:rPr>
          <w:rFonts w:ascii="Times New Roman" w:hAnsi="Times New Roman" w:cs="Times New Roman"/>
          <w:sz w:val="24"/>
          <w:szCs w:val="24"/>
          <w:lang w:val="en-US"/>
        </w:rPr>
      </w:pPr>
      <w:r w:rsidRPr="00B24098">
        <w:rPr>
          <w:rFonts w:ascii="Times New Roman" w:hAnsi="Times New Roman" w:cs="Times New Roman"/>
          <w:sz w:val="24"/>
          <w:szCs w:val="24"/>
        </w:rPr>
        <w:t>4. Запознат съм с правомощията на възложителя по чл. 6, ал. 4 от ЗИФОДРЮПДРС и § 7, ал. 2 от Заключителните разпоредби на ЗИФОДРЮПДРС.</w:t>
      </w:r>
    </w:p>
    <w:p w:rsidR="0028489D" w:rsidRPr="0026327E" w:rsidRDefault="0028489D" w:rsidP="0028489D">
      <w:pPr>
        <w:keepNext/>
        <w:tabs>
          <w:tab w:val="left" w:pos="9360"/>
        </w:tabs>
        <w:spacing w:after="0" w:line="240" w:lineRule="auto"/>
        <w:ind w:left="-142" w:right="15" w:firstLine="426"/>
        <w:jc w:val="both"/>
        <w:rPr>
          <w:rFonts w:ascii="Arial Narrow" w:eastAsia="Arial Narrow" w:hAnsi="Arial Narrow" w:cs="Arial Narrow"/>
          <w:b/>
        </w:rPr>
      </w:pPr>
      <w:r w:rsidRPr="00B24098">
        <w:rPr>
          <w:rFonts w:ascii="Times New Roman" w:hAnsi="Times New Roman" w:cs="Times New Roman"/>
          <w:sz w:val="24"/>
          <w:szCs w:val="24"/>
        </w:rPr>
        <w:t xml:space="preserve">Тази декларация се представя във връзка с обществена поръчка </w:t>
      </w:r>
      <w:r>
        <w:rPr>
          <w:rFonts w:ascii="Times New Roman" w:hAnsi="Times New Roman" w:cs="Times New Roman"/>
          <w:sz w:val="24"/>
          <w:szCs w:val="24"/>
        </w:rPr>
        <w:t>с предмет:</w:t>
      </w:r>
      <w:r w:rsidRPr="00B24098">
        <w:rPr>
          <w:rFonts w:ascii="Times New Roman" w:hAnsi="Times New Roman" w:cs="Times New Roman"/>
          <w:sz w:val="24"/>
          <w:szCs w:val="24"/>
          <w:lang w:val="en-US"/>
        </w:rPr>
        <w:t xml:space="preserve"> </w:t>
      </w:r>
      <w:r w:rsidRPr="0026327E">
        <w:rPr>
          <w:b/>
        </w:rPr>
        <w:t>„</w:t>
      </w:r>
      <w:r w:rsidRPr="0026327E">
        <w:rPr>
          <w:rFonts w:eastAsia="Arial Narrow"/>
          <w:b/>
        </w:rPr>
        <w:t>ДОСТАВКА НА  МЕДИКАМЕНТИ , ВКЛЮЧЕНИ В ПОЗИТИВНИЯ ЛЕКАРСТВЕН СПИСЪК</w:t>
      </w:r>
      <w:r w:rsidRPr="0026327E">
        <w:rPr>
          <w:rFonts w:ascii="Arial Narrow" w:hAnsi="Arial Narrow"/>
          <w:b/>
        </w:rPr>
        <w:t xml:space="preserve"> „</w:t>
      </w:r>
    </w:p>
    <w:p w:rsidR="0028489D" w:rsidRPr="00D10896" w:rsidRDefault="0028489D" w:rsidP="0028489D">
      <w:pPr>
        <w:suppressAutoHyphens/>
        <w:spacing w:after="0" w:line="240" w:lineRule="auto"/>
        <w:ind w:firstLine="540"/>
        <w:jc w:val="both"/>
        <w:rPr>
          <w:rFonts w:ascii="Times New Roman" w:hAnsi="Times New Roman" w:cs="Times New Roman"/>
          <w:sz w:val="24"/>
          <w:szCs w:val="24"/>
        </w:rPr>
      </w:pPr>
      <w:r w:rsidRPr="00B24098">
        <w:rPr>
          <w:rFonts w:ascii="Times New Roman" w:hAnsi="Times New Roman" w:cs="Times New Roman"/>
          <w:sz w:val="24"/>
          <w:szCs w:val="24"/>
        </w:rPr>
        <w:t xml:space="preserve"> </w:t>
      </w:r>
      <w:r w:rsidRPr="00B24098">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eastAsia="ar-SA"/>
        </w:rPr>
        <w:t xml:space="preserve"> </w:t>
      </w:r>
    </w:p>
    <w:p w:rsidR="0028489D" w:rsidRPr="00B24098" w:rsidRDefault="0028489D" w:rsidP="0028489D">
      <w:pPr>
        <w:rPr>
          <w:rFonts w:ascii="Times New Roman" w:hAnsi="Times New Roman" w:cs="Times New Roman"/>
          <w:i/>
          <w:sz w:val="24"/>
          <w:szCs w:val="24"/>
        </w:rPr>
      </w:pPr>
      <w:r w:rsidRPr="00B24098">
        <w:rPr>
          <w:rFonts w:ascii="Times New Roman" w:hAnsi="Times New Roman" w:cs="Times New Roman"/>
          <w:i/>
          <w:sz w:val="24"/>
          <w:szCs w:val="24"/>
        </w:rPr>
        <w:t xml:space="preserve">Известна ми е отговорността по чл.313 от Наказателния кодекс за неверни данни. </w:t>
      </w:r>
    </w:p>
    <w:p w:rsidR="0028489D" w:rsidRPr="00B24098" w:rsidRDefault="0028489D" w:rsidP="0028489D">
      <w:pPr>
        <w:rPr>
          <w:rFonts w:ascii="Times New Roman" w:hAnsi="Times New Roman" w:cs="Times New Roman"/>
          <w:sz w:val="24"/>
          <w:szCs w:val="24"/>
          <w:u w:val="single"/>
          <w:lang w:val="ru-RU"/>
        </w:rPr>
      </w:pPr>
    </w:p>
    <w:p w:rsidR="0028489D" w:rsidRPr="00B24098" w:rsidRDefault="0028489D" w:rsidP="0028489D">
      <w:pPr>
        <w:rPr>
          <w:rFonts w:ascii="Times New Roman" w:hAnsi="Times New Roman" w:cs="Times New Roman"/>
          <w:sz w:val="24"/>
          <w:szCs w:val="24"/>
          <w:u w:val="single"/>
          <w:lang w:val="ru-RU"/>
        </w:rPr>
      </w:pPr>
    </w:p>
    <w:p w:rsidR="0028489D" w:rsidRPr="00B24098" w:rsidRDefault="0028489D" w:rsidP="0028489D">
      <w:pPr>
        <w:rPr>
          <w:rFonts w:ascii="Times New Roman" w:hAnsi="Times New Roman" w:cs="Times New Roman"/>
          <w:sz w:val="24"/>
          <w:szCs w:val="24"/>
          <w:u w:val="single"/>
          <w:lang w:val="ru-RU"/>
        </w:rPr>
      </w:pPr>
    </w:p>
    <w:p w:rsidR="0028489D" w:rsidRPr="00B24098" w:rsidRDefault="0028489D" w:rsidP="0028489D">
      <w:pPr>
        <w:rPr>
          <w:rFonts w:ascii="Times New Roman" w:hAnsi="Times New Roman" w:cs="Times New Roman"/>
          <w:b/>
          <w:sz w:val="24"/>
          <w:szCs w:val="24"/>
        </w:rPr>
      </w:pPr>
      <w:r w:rsidRPr="00B24098">
        <w:rPr>
          <w:rFonts w:ascii="Times New Roman" w:hAnsi="Times New Roman" w:cs="Times New Roman"/>
          <w:sz w:val="24"/>
          <w:szCs w:val="24"/>
          <w:u w:val="single"/>
        </w:rPr>
        <w:tab/>
      </w:r>
      <w:r w:rsidRPr="00B24098">
        <w:rPr>
          <w:rFonts w:ascii="Times New Roman" w:hAnsi="Times New Roman" w:cs="Times New Roman"/>
          <w:sz w:val="24"/>
          <w:szCs w:val="24"/>
          <w:u w:val="single"/>
        </w:rPr>
        <w:tab/>
      </w:r>
      <w:r w:rsidRPr="00B24098">
        <w:rPr>
          <w:rFonts w:ascii="Times New Roman" w:hAnsi="Times New Roman" w:cs="Times New Roman"/>
          <w:sz w:val="24"/>
          <w:szCs w:val="24"/>
          <w:u w:val="single"/>
        </w:rPr>
        <w:tab/>
      </w:r>
      <w:r w:rsidRPr="00B24098">
        <w:rPr>
          <w:rFonts w:ascii="Times New Roman" w:hAnsi="Times New Roman" w:cs="Times New Roman"/>
          <w:sz w:val="24"/>
          <w:szCs w:val="24"/>
        </w:rPr>
        <w:t xml:space="preserve">Г. </w:t>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t xml:space="preserve">Декларатор: </w:t>
      </w:r>
      <w:r w:rsidRPr="00B24098">
        <w:rPr>
          <w:rFonts w:ascii="Times New Roman" w:hAnsi="Times New Roman" w:cs="Times New Roman"/>
          <w:sz w:val="24"/>
          <w:szCs w:val="24"/>
        </w:rPr>
        <w:tab/>
      </w:r>
      <w:r w:rsidRPr="00B24098">
        <w:rPr>
          <w:rFonts w:ascii="Times New Roman" w:hAnsi="Times New Roman" w:cs="Times New Roman"/>
          <w:sz w:val="24"/>
          <w:szCs w:val="24"/>
          <w:u w:val="single"/>
        </w:rPr>
        <w:tab/>
      </w:r>
      <w:r w:rsidRPr="00B24098">
        <w:rPr>
          <w:rFonts w:ascii="Times New Roman" w:hAnsi="Times New Roman" w:cs="Times New Roman"/>
          <w:b/>
          <w:sz w:val="24"/>
          <w:szCs w:val="24"/>
          <w:u w:val="single"/>
        </w:rPr>
        <w:tab/>
      </w:r>
    </w:p>
    <w:p w:rsidR="0028489D" w:rsidRPr="00B24098" w:rsidRDefault="0028489D" w:rsidP="0028489D">
      <w:pPr>
        <w:rPr>
          <w:rFonts w:ascii="Times New Roman" w:hAnsi="Times New Roman" w:cs="Times New Roman"/>
          <w:b/>
          <w:i/>
          <w:iCs/>
          <w:sz w:val="24"/>
          <w:szCs w:val="24"/>
          <w:lang w:val="ru-RU"/>
        </w:rPr>
      </w:pPr>
    </w:p>
    <w:p w:rsidR="0028489D" w:rsidRDefault="0028489D" w:rsidP="0028489D">
      <w:pPr>
        <w:rPr>
          <w:rFonts w:ascii="Times New Roman" w:hAnsi="Times New Roman" w:cs="Times New Roman"/>
          <w:b/>
          <w:sz w:val="24"/>
          <w:szCs w:val="24"/>
        </w:rPr>
      </w:pPr>
    </w:p>
    <w:p w:rsidR="0028489D" w:rsidRDefault="0028489D" w:rsidP="0028489D">
      <w:pPr>
        <w:rPr>
          <w:rFonts w:ascii="Times New Roman" w:hAnsi="Times New Roman" w:cs="Times New Roman"/>
          <w:b/>
          <w:sz w:val="24"/>
          <w:szCs w:val="24"/>
        </w:rPr>
      </w:pPr>
    </w:p>
    <w:p w:rsidR="0028489D" w:rsidRDefault="0028489D" w:rsidP="0028489D">
      <w:pPr>
        <w:rPr>
          <w:rFonts w:ascii="Times New Roman" w:hAnsi="Times New Roman" w:cs="Times New Roman"/>
          <w:b/>
          <w:sz w:val="24"/>
          <w:szCs w:val="24"/>
        </w:rPr>
      </w:pPr>
    </w:p>
    <w:p w:rsidR="0028489D" w:rsidRDefault="0028489D" w:rsidP="0028489D">
      <w:pPr>
        <w:rPr>
          <w:rFonts w:ascii="Times New Roman" w:hAnsi="Times New Roman" w:cs="Times New Roman"/>
          <w:b/>
          <w:sz w:val="24"/>
          <w:szCs w:val="24"/>
        </w:rPr>
      </w:pPr>
    </w:p>
    <w:p w:rsidR="0028489D" w:rsidRPr="003D3494" w:rsidRDefault="0028489D" w:rsidP="0028489D">
      <w:pPr>
        <w:pStyle w:val="a7"/>
        <w:ind w:left="4253" w:firstLine="67"/>
        <w:rPr>
          <w:b/>
          <w:sz w:val="28"/>
          <w:szCs w:val="28"/>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b w:val="0"/>
          <w:i/>
          <w:lang w:val="en-US"/>
        </w:rPr>
      </w:pPr>
    </w:p>
    <w:p w:rsidR="0028489D" w:rsidRDefault="0028489D" w:rsidP="0028489D">
      <w:pPr>
        <w:pStyle w:val="aff5"/>
        <w:jc w:val="right"/>
        <w:rPr>
          <w:b w:val="0"/>
          <w:i/>
          <w:lang w:val="en-US"/>
        </w:rPr>
      </w:pPr>
    </w:p>
    <w:p w:rsidR="0028489D" w:rsidRDefault="0028489D" w:rsidP="0028489D">
      <w:pPr>
        <w:pStyle w:val="aff5"/>
        <w:jc w:val="right"/>
        <w:rPr>
          <w:b w:val="0"/>
          <w:i/>
          <w:lang w:val="en-US"/>
        </w:rPr>
      </w:pPr>
    </w:p>
    <w:p w:rsidR="0028489D" w:rsidRDefault="0028489D" w:rsidP="0028489D">
      <w:pPr>
        <w:pStyle w:val="aff5"/>
        <w:jc w:val="right"/>
        <w:rPr>
          <w:b w:val="0"/>
          <w:i/>
          <w:lang w:val="en-US"/>
        </w:rPr>
      </w:pPr>
    </w:p>
    <w:p w:rsidR="0028489D" w:rsidRDefault="0028489D" w:rsidP="0028489D">
      <w:pPr>
        <w:pStyle w:val="aff5"/>
        <w:jc w:val="right"/>
        <w:rPr>
          <w:b w:val="0"/>
          <w:i/>
          <w:lang w:val="en-US"/>
        </w:rPr>
      </w:pPr>
    </w:p>
    <w:p w:rsidR="0028489D" w:rsidRDefault="0028489D" w:rsidP="0028489D">
      <w:pPr>
        <w:pStyle w:val="aff5"/>
        <w:jc w:val="right"/>
        <w:rPr>
          <w:b w:val="0"/>
          <w:i/>
          <w:lang w:val="en-US"/>
        </w:rPr>
      </w:pPr>
    </w:p>
    <w:p w:rsidR="0028489D" w:rsidRDefault="0028489D" w:rsidP="0028489D">
      <w:pPr>
        <w:pStyle w:val="aff5"/>
        <w:jc w:val="right"/>
        <w:rPr>
          <w:b w:val="0"/>
          <w:i/>
          <w:lang w:val="en-US"/>
        </w:rPr>
      </w:pPr>
    </w:p>
    <w:p w:rsidR="0028489D" w:rsidRDefault="0028489D" w:rsidP="0028489D">
      <w:pPr>
        <w:pStyle w:val="aff5"/>
        <w:jc w:val="right"/>
        <w:rPr>
          <w:b w:val="0"/>
          <w:i/>
          <w:lang w:val="en-US"/>
        </w:rPr>
      </w:pPr>
    </w:p>
    <w:p w:rsidR="0028489D" w:rsidRDefault="0028489D" w:rsidP="0028489D">
      <w:pPr>
        <w:pStyle w:val="aff5"/>
        <w:jc w:val="right"/>
        <w:rPr>
          <w:b w:val="0"/>
          <w:i/>
          <w:lang w:val="en-US"/>
        </w:rPr>
      </w:pPr>
    </w:p>
    <w:p w:rsidR="0028489D" w:rsidRDefault="0028489D" w:rsidP="00AC3845">
      <w:pPr>
        <w:pStyle w:val="aff5"/>
        <w:jc w:val="center"/>
        <w:rPr>
          <w:b w:val="0"/>
          <w:i/>
          <w:lang w:val="en-US"/>
        </w:rPr>
      </w:pPr>
    </w:p>
    <w:p w:rsidR="0028489D" w:rsidRDefault="0028489D" w:rsidP="0028489D">
      <w:pPr>
        <w:pStyle w:val="aff5"/>
        <w:jc w:val="right"/>
        <w:rPr>
          <w:b w:val="0"/>
          <w:i/>
          <w:lang w:val="en-US"/>
        </w:rPr>
      </w:pPr>
    </w:p>
    <w:p w:rsidR="0028489D" w:rsidRDefault="0028489D" w:rsidP="0028489D">
      <w:pPr>
        <w:pStyle w:val="aff5"/>
        <w:jc w:val="right"/>
        <w:rPr>
          <w:i/>
        </w:rPr>
      </w:pPr>
      <w:r>
        <w:rPr>
          <w:i/>
        </w:rPr>
        <w:t>Образец 4</w:t>
      </w:r>
    </w:p>
    <w:p w:rsidR="0028489D" w:rsidRDefault="0028489D" w:rsidP="0028489D">
      <w:pPr>
        <w:pStyle w:val="aff5"/>
        <w:jc w:val="right"/>
        <w:rPr>
          <w:i/>
        </w:rPr>
      </w:pPr>
    </w:p>
    <w:p w:rsidR="0028489D" w:rsidRDefault="0028489D" w:rsidP="0028489D">
      <w:pPr>
        <w:pStyle w:val="aff5"/>
        <w:jc w:val="center"/>
        <w:rPr>
          <w:i/>
        </w:rPr>
      </w:pPr>
      <w:r>
        <w:rPr>
          <w:i/>
        </w:rPr>
        <w:t xml:space="preserve">                                                                                    / попълва се при подписване на договора /</w:t>
      </w:r>
    </w:p>
    <w:p w:rsidR="0028489D" w:rsidRDefault="0028489D" w:rsidP="0028489D">
      <w:pPr>
        <w:pStyle w:val="aff5"/>
        <w:jc w:val="right"/>
        <w:rPr>
          <w:i/>
        </w:rPr>
      </w:pPr>
    </w:p>
    <w:tbl>
      <w:tblPr>
        <w:tblW w:w="0" w:type="auto"/>
        <w:tblCellSpacing w:w="15" w:type="dxa"/>
        <w:tblCellMar>
          <w:left w:w="0" w:type="dxa"/>
          <w:right w:w="0" w:type="dxa"/>
        </w:tblCellMar>
        <w:tblLook w:val="04A0" w:firstRow="1" w:lastRow="0" w:firstColumn="1" w:lastColumn="0" w:noHBand="0" w:noVBand="1"/>
      </w:tblPr>
      <w:tblGrid>
        <w:gridCol w:w="9699"/>
      </w:tblGrid>
      <w:tr w:rsidR="0028489D" w:rsidRPr="00710313" w:rsidTr="00F13B73">
        <w:trPr>
          <w:tblCellSpacing w:w="15" w:type="dxa"/>
        </w:trPr>
        <w:tc>
          <w:tcPr>
            <w:tcW w:w="0" w:type="auto"/>
            <w:vAlign w:val="center"/>
            <w:hideMark/>
          </w:tcPr>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20"/>
                <w:szCs w:val="20"/>
              </w:rPr>
            </w:pPr>
            <w:r w:rsidRPr="00710313">
              <w:rPr>
                <w:rFonts w:ascii="Verdana" w:eastAsia="Times New Roman" w:hAnsi="Verdana" w:cs="Courier New"/>
                <w:b/>
                <w:bCs/>
                <w:color w:val="000000"/>
                <w:sz w:val="20"/>
                <w:szCs w:val="20"/>
              </w:rPr>
              <w:t>Приложение № 2</w:t>
            </w:r>
            <w:r w:rsidRPr="00710313">
              <w:rPr>
                <w:rFonts w:ascii="Verdana" w:eastAsia="Times New Roman" w:hAnsi="Verdana" w:cs="Courier New"/>
                <w:color w:val="000000"/>
                <w:sz w:val="20"/>
                <w:szCs w:val="20"/>
              </w:rPr>
              <w:t xml:space="preserve">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sz w:val="20"/>
                <w:szCs w:val="20"/>
              </w:rPr>
              <w:t xml:space="preserve">към </w:t>
            </w:r>
            <w:hyperlink r:id="rId9" w:history="1">
              <w:r w:rsidRPr="00710313">
                <w:rPr>
                  <w:rFonts w:ascii="Verdana" w:eastAsia="Times New Roman" w:hAnsi="Verdana" w:cs="Courier New"/>
                  <w:color w:val="000000"/>
                  <w:sz w:val="20"/>
                  <w:szCs w:val="20"/>
                </w:rPr>
                <w:t>чл. 37, ал. 1</w:t>
              </w:r>
            </w:hyperlink>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Verdana" w:eastAsia="Times New Roman" w:hAnsi="Verdana" w:cs="Courier New"/>
                <w:color w:val="000000"/>
              </w:rPr>
            </w:pPr>
            <w:r w:rsidRPr="00710313">
              <w:rPr>
                <w:rFonts w:ascii="Verdana" w:eastAsia="Times New Roman" w:hAnsi="Verdana" w:cs="Courier New"/>
                <w:color w:val="000000"/>
              </w:rPr>
              <w:t>ДЕКЛАРАЦИЯ</w:t>
            </w: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Verdana" w:eastAsia="Times New Roman" w:hAnsi="Verdana" w:cs="Courier New"/>
                <w:color w:val="000000"/>
              </w:rPr>
            </w:pPr>
            <w:r w:rsidRPr="00710313">
              <w:rPr>
                <w:rFonts w:ascii="Verdana" w:eastAsia="Times New Roman" w:hAnsi="Verdana" w:cs="Courier New"/>
                <w:color w:val="000000"/>
              </w:rPr>
              <w:t xml:space="preserve">по </w:t>
            </w:r>
            <w:hyperlink r:id="rId10" w:history="1">
              <w:r w:rsidRPr="00710313">
                <w:rPr>
                  <w:rFonts w:ascii="Verdana" w:eastAsia="Times New Roman" w:hAnsi="Verdana" w:cs="Courier New"/>
                  <w:color w:val="000000"/>
                </w:rPr>
                <w:t>чл. 59, ал. 1, т. 3 от Закона за мерките срещу изпирането на пари</w:t>
              </w:r>
            </w:hyperlink>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Долуподписаният/ата: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1. </w:t>
            </w:r>
            <w:r>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ЕГН/ЛНЧ/официален личен идентификационен номер или друг уникален елемент за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установяване на самоличността </w:t>
            </w:r>
            <w:r w:rsidRPr="002C3706">
              <w:rPr>
                <w:rFonts w:ascii="Verdana" w:eastAsia="Times New Roman" w:hAnsi="Verdana" w:cs="Courier New"/>
                <w:color w:val="000000"/>
              </w:rPr>
              <w:t>.....</w:t>
            </w:r>
            <w:r w:rsidRPr="00710313">
              <w:rPr>
                <w:rFonts w:ascii="Verdana" w:eastAsia="Times New Roman" w:hAnsi="Verdana" w:cs="Courier New"/>
                <w:color w:val="000000"/>
              </w:rPr>
              <w:t>.........</w:t>
            </w:r>
            <w:r>
              <w:rPr>
                <w:rFonts w:ascii="Verdana" w:eastAsia="Times New Roman" w:hAnsi="Verdana" w:cs="Courier New"/>
                <w:color w:val="000000"/>
              </w:rPr>
              <w:t>..........................</w:t>
            </w: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дата на раждане: .................................</w:t>
            </w:r>
            <w:r>
              <w:rPr>
                <w:rFonts w:ascii="Verdana" w:eastAsia="Times New Roman" w:hAnsi="Verdana" w:cs="Courier New"/>
                <w:color w:val="000000"/>
              </w:rPr>
              <w:t>..</w:t>
            </w:r>
            <w:r w:rsidRPr="00710313">
              <w:rPr>
                <w:rFonts w:ascii="Verdana" w:eastAsia="Times New Roman" w:hAnsi="Verdana" w:cs="Courier New"/>
                <w:color w:val="000000"/>
              </w:rPr>
              <w:t xml:space="preserve">,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r>
              <w:rPr>
                <w:rFonts w:ascii="Verdana" w:eastAsia="Times New Roman" w:hAnsi="Verdana" w:cs="Courier New"/>
                <w:color w:val="000000"/>
              </w:rPr>
              <w:t>.....................................</w:t>
            </w: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чужди граждани без постоянен адрес)</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в качеството ми на: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11" o:title=""/>
                </v:shape>
                <w:control r:id="rId12" w:name="DefaultOcxName19" w:shapeid="_x0000_i1098"/>
              </w:object>
            </w:r>
            <w:r w:rsidRPr="00710313">
              <w:rPr>
                <w:rFonts w:ascii="Verdana" w:eastAsia="Times New Roman" w:hAnsi="Verdana" w:cs="Courier New"/>
                <w:color w:val="000000"/>
              </w:rPr>
              <w:t xml:space="preserve"> законен представител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01" type="#_x0000_t75" style="width:20.25pt;height:18pt" o:ole="">
                  <v:imagedata r:id="rId11" o:title=""/>
                </v:shape>
                <w:control r:id="rId13" w:name="DefaultOcxName18" w:shapeid="_x0000_i1101"/>
              </w:object>
            </w:r>
            <w:r w:rsidRPr="00710313">
              <w:rPr>
                <w:rFonts w:ascii="Verdana" w:eastAsia="Times New Roman" w:hAnsi="Verdana" w:cs="Courier New"/>
                <w:color w:val="000000"/>
              </w:rPr>
              <w:t xml:space="preserve"> пълномощник</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на .....</w:t>
            </w:r>
            <w:r>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i/>
                <w:iCs/>
                <w:color w:val="000000"/>
              </w:rPr>
            </w:pPr>
            <w:r w:rsidRPr="00710313">
              <w:rPr>
                <w:rFonts w:ascii="Verdana" w:eastAsia="Times New Roman" w:hAnsi="Verdana" w:cs="Courier New"/>
                <w:i/>
                <w:iCs/>
                <w:color w:val="000000"/>
              </w:rPr>
              <w:t xml:space="preserve">(посочва се наименованието, както и </w:t>
            </w:r>
            <w:proofErr w:type="spellStart"/>
            <w:r w:rsidRPr="00710313">
              <w:rPr>
                <w:rFonts w:ascii="Verdana" w:eastAsia="Times New Roman" w:hAnsi="Verdana" w:cs="Courier New"/>
                <w:i/>
                <w:iCs/>
                <w:color w:val="000000"/>
              </w:rPr>
              <w:t>правноорганизационната</w:t>
            </w:r>
            <w:proofErr w:type="spellEnd"/>
            <w:r w:rsidRPr="00710313">
              <w:rPr>
                <w:rFonts w:ascii="Verdana" w:eastAsia="Times New Roman" w:hAnsi="Verdana" w:cs="Courier New"/>
                <w:i/>
                <w:iCs/>
                <w:color w:val="000000"/>
              </w:rPr>
              <w:t xml:space="preserve"> форма на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i/>
                <w:iCs/>
                <w:color w:val="000000"/>
              </w:rPr>
              <w:t xml:space="preserve">        юридическото лице или видът на правното образувание)</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с ЕИК/БУЛСТАТ/ номер в съответния национален регистър,</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Pr>
                <w:rFonts w:ascii="Verdana" w:eastAsia="Times New Roman" w:hAnsi="Verdana" w:cs="Courier New"/>
                <w:color w:val="000000"/>
              </w:rPr>
              <w:t>вписано в регистъра при Търговски регистър при Агенция по вписванията</w:t>
            </w:r>
            <w:r w:rsidRPr="00710313">
              <w:rPr>
                <w:rFonts w:ascii="Verdana" w:eastAsia="Times New Roman" w:hAnsi="Verdana" w:cs="Courier New"/>
                <w:color w:val="000000"/>
              </w:rPr>
              <w:t>,</w:t>
            </w: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Verdana" w:eastAsia="Times New Roman" w:hAnsi="Verdana" w:cs="Courier New"/>
                <w:b/>
                <w:color w:val="000000"/>
              </w:rPr>
            </w:pPr>
            <w:r w:rsidRPr="00710313">
              <w:rPr>
                <w:rFonts w:ascii="Verdana" w:eastAsia="Times New Roman" w:hAnsi="Verdana" w:cs="Courier New"/>
                <w:b/>
                <w:color w:val="000000"/>
              </w:rPr>
              <w:t>ДЕКЛАРИРАМ:</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b/>
                <w:color w:val="000000"/>
              </w:rPr>
            </w:pP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b/>
                <w:color w:val="000000"/>
              </w:rPr>
              <w:t>І.</w:t>
            </w:r>
            <w:r w:rsidRPr="00710313">
              <w:rPr>
                <w:rFonts w:ascii="Verdana" w:eastAsia="Times New Roman" w:hAnsi="Verdana" w:cs="Courier New"/>
                <w:color w:val="000000"/>
              </w:rPr>
              <w:t xml:space="preserve"> Действителни собственици на представляваното от мен юридическо лице/</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правно образувание са следните физически лица:</w:t>
            </w:r>
          </w:p>
          <w:p w:rsidR="0028489D" w:rsidRPr="002C3706" w:rsidRDefault="0028489D" w:rsidP="00F13B73">
            <w:pPr>
              <w:pStyle w:val="af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contextualSpacing/>
              <w:jc w:val="both"/>
              <w:rPr>
                <w:rFonts w:ascii="Verdana" w:hAnsi="Verdana" w:cs="Courier New"/>
                <w:color w:val="000000"/>
                <w:lang w:eastAsia="bg-BG"/>
              </w:rPr>
            </w:pPr>
            <w:r>
              <w:rPr>
                <w:rFonts w:ascii="Verdana" w:hAnsi="Verdana" w:cs="Courier New"/>
                <w:color w:val="000000"/>
                <w:lang w:eastAsia="bg-BG"/>
              </w:rPr>
              <w:t>…………………………</w:t>
            </w:r>
          </w:p>
          <w:p w:rsidR="0028489D" w:rsidRPr="002C3706" w:rsidRDefault="0028489D" w:rsidP="00F13B7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hAnsi="Verdana" w:cs="Courier New"/>
                <w:color w:val="000000"/>
                <w:lang w:eastAsia="bg-BG"/>
              </w:rPr>
            </w:pPr>
            <w:r w:rsidRPr="002C3706">
              <w:rPr>
                <w:rFonts w:ascii="Verdana" w:hAnsi="Verdana" w:cs="Courier New"/>
                <w:color w:val="000000"/>
                <w:lang w:eastAsia="bg-BG"/>
              </w:rPr>
              <w:t xml:space="preserve">                           </w:t>
            </w:r>
            <w:r w:rsidRPr="002C3706">
              <w:rPr>
                <w:rFonts w:ascii="Verdana" w:hAnsi="Verdana" w:cs="Courier New"/>
                <w:i/>
                <w:iCs/>
                <w:color w:val="000000"/>
                <w:lang w:eastAsia="bg-BG"/>
              </w:rPr>
              <w:t>(</w:t>
            </w:r>
            <w:proofErr w:type="spellStart"/>
            <w:r w:rsidRPr="002C3706">
              <w:rPr>
                <w:rFonts w:ascii="Verdana" w:hAnsi="Verdana" w:cs="Courier New"/>
                <w:i/>
                <w:iCs/>
                <w:color w:val="000000"/>
                <w:lang w:eastAsia="bg-BG"/>
              </w:rPr>
              <w:t>име</w:t>
            </w:r>
            <w:proofErr w:type="spellEnd"/>
            <w:r w:rsidRPr="002C3706">
              <w:rPr>
                <w:rFonts w:ascii="Verdana" w:hAnsi="Verdana" w:cs="Courier New"/>
                <w:i/>
                <w:iCs/>
                <w:color w:val="000000"/>
                <w:lang w:eastAsia="bg-BG"/>
              </w:rPr>
              <w:t xml:space="preserve">, </w:t>
            </w:r>
            <w:proofErr w:type="spellStart"/>
            <w:r w:rsidRPr="002C3706">
              <w:rPr>
                <w:rFonts w:ascii="Verdana" w:hAnsi="Verdana" w:cs="Courier New"/>
                <w:i/>
                <w:iCs/>
                <w:color w:val="000000"/>
                <w:lang w:eastAsia="bg-BG"/>
              </w:rPr>
              <w:t>презиме</w:t>
            </w:r>
            <w:proofErr w:type="spellEnd"/>
            <w:r w:rsidRPr="002C3706">
              <w:rPr>
                <w:rFonts w:ascii="Verdana" w:hAnsi="Verdana" w:cs="Courier New"/>
                <w:i/>
                <w:iCs/>
                <w:color w:val="000000"/>
                <w:lang w:eastAsia="bg-BG"/>
              </w:rPr>
              <w:t xml:space="preserve">, </w:t>
            </w:r>
            <w:proofErr w:type="spellStart"/>
            <w:r w:rsidRPr="002C3706">
              <w:rPr>
                <w:rFonts w:ascii="Verdana" w:hAnsi="Verdana" w:cs="Courier New"/>
                <w:i/>
                <w:iCs/>
                <w:color w:val="000000"/>
                <w:lang w:eastAsia="bg-BG"/>
              </w:rPr>
              <w:t>фамилия</w:t>
            </w:r>
            <w:proofErr w:type="spellEnd"/>
            <w:r w:rsidRPr="002C3706">
              <w:rPr>
                <w:rFonts w:ascii="Verdana" w:hAnsi="Verdana" w:cs="Courier New"/>
                <w:i/>
                <w:iCs/>
                <w:color w:val="000000"/>
                <w:lang w:eastAsia="bg-BG"/>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w:t>
            </w:r>
            <w:r>
              <w:rPr>
                <w:rFonts w:ascii="Verdana" w:eastAsia="Times New Roman" w:hAnsi="Verdana" w:cs="Courier New"/>
                <w:color w:val="000000"/>
              </w:rPr>
              <w:t>………………</w:t>
            </w:r>
            <w:r w:rsidRPr="00710313">
              <w:rPr>
                <w:rFonts w:ascii="Verdana" w:eastAsia="Times New Roman" w:hAnsi="Verdana" w:cs="Courier New"/>
                <w:color w:val="000000"/>
              </w:rPr>
              <w:t xml:space="preserve">, дата на раждане </w:t>
            </w:r>
            <w:r>
              <w:rPr>
                <w:rFonts w:ascii="Verdana" w:eastAsia="Times New Roman" w:hAnsi="Verdana" w:cs="Courier New"/>
                <w:color w:val="000000"/>
              </w:rPr>
              <w:t>…………………… г.</w:t>
            </w:r>
            <w:r w:rsidRPr="00710313">
              <w:rPr>
                <w:rFonts w:ascii="Verdana" w:eastAsia="Times New Roman" w:hAnsi="Verdana" w:cs="Courier New"/>
                <w:color w:val="000000"/>
              </w:rPr>
              <w:t xml:space="preserve">,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r>
              <w:rPr>
                <w:rFonts w:ascii="Verdana" w:eastAsia="Times New Roman" w:hAnsi="Verdana" w:cs="Courier New"/>
                <w:color w:val="000000"/>
              </w:rPr>
              <w:t>.</w:t>
            </w: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Държавата на пребиваване, в случай че е различна от Република България, или държавата по гражданството: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което е:</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04" type="#_x0000_t75" style="width:20.25pt;height:18pt" o:ole="">
                  <v:imagedata r:id="rId11" o:title=""/>
                </v:shape>
                <w:control r:id="rId14" w:name="DefaultOcxName21" w:shapeid="_x0000_i1104"/>
              </w:object>
            </w:r>
            <w:r w:rsidRPr="00710313">
              <w:rPr>
                <w:rFonts w:ascii="Verdana" w:eastAsia="Times New Roman" w:hAnsi="Verdana" w:cs="Courier New"/>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5" w:history="1">
              <w:r w:rsidRPr="00710313">
                <w:rPr>
                  <w:rFonts w:ascii="Verdana" w:eastAsia="Times New Roman" w:hAnsi="Verdana" w:cs="Courier New"/>
                  <w:color w:val="000000"/>
                </w:rPr>
                <w:t>§ 2, ал. 1, т. 1 от допълнителните  разпоредби на ЗМИП</w:t>
              </w:r>
            </w:hyperlink>
            <w:r w:rsidRPr="00710313">
              <w:rPr>
                <w:rFonts w:ascii="Verdana" w:eastAsia="Times New Roman" w:hAnsi="Verdana" w:cs="Courier New"/>
                <w:color w:val="000000"/>
              </w:rPr>
              <w:t xml:space="preserve">; </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07" type="#_x0000_t75" style="width:20.25pt;height:18pt" o:ole="">
                  <v:imagedata r:id="rId11" o:title=""/>
                </v:shape>
                <w:control r:id="rId16" w:name="DefaultOcxName31" w:shapeid="_x0000_i1107"/>
              </w:object>
            </w:r>
            <w:r w:rsidRPr="00710313">
              <w:rPr>
                <w:rFonts w:ascii="Verdana" w:eastAsia="Times New Roman" w:hAnsi="Verdana" w:cs="Courier New"/>
                <w:color w:val="000000"/>
              </w:rPr>
              <w:t xml:space="preserve"> </w:t>
            </w:r>
            <w:r w:rsidRPr="006429F0">
              <w:rPr>
                <w:rFonts w:ascii="Verdana" w:eastAsia="Times New Roman" w:hAnsi="Verdana" w:cs="Courier New"/>
                <w:color w:val="000000"/>
              </w:rPr>
              <w:t xml:space="preserve">лице, упражняващо контрол по смисъла на </w:t>
            </w:r>
            <w:r w:rsidRPr="006429F0">
              <w:rPr>
                <w:rFonts w:ascii="Verdana" w:eastAsia="Times New Roman" w:hAnsi="Verdana" w:cs="Courier New"/>
                <w:color w:val="000000"/>
              </w:rPr>
              <w:fldChar w:fldCharType="begin"/>
            </w:r>
            <w:r w:rsidRPr="006429F0">
              <w:rPr>
                <w:rFonts w:ascii="Verdana" w:eastAsia="Times New Roman" w:hAnsi="Verdana" w:cs="Courier New"/>
                <w:color w:val="000000"/>
              </w:rPr>
              <w:instrText xml:space="preserve"> HYPERLINK "apis://Base=NARH&amp;DocCode=4076&amp;ToPar=Par1в&amp;Type=201/" </w:instrText>
            </w:r>
            <w:r w:rsidRPr="006429F0">
              <w:rPr>
                <w:rFonts w:ascii="Verdana" w:eastAsia="Times New Roman" w:hAnsi="Verdana" w:cs="Courier New"/>
                <w:color w:val="000000"/>
              </w:rPr>
              <w:fldChar w:fldCharType="separate"/>
            </w:r>
            <w:r w:rsidRPr="006429F0">
              <w:rPr>
                <w:rFonts w:ascii="Verdana" w:eastAsia="Times New Roman" w:hAnsi="Verdana" w:cs="Courier New"/>
                <w:color w:val="000000"/>
              </w:rPr>
              <w:t xml:space="preserve">§ 1в от допълнителните </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разпоредби на Търговския закон</w:t>
            </w:r>
            <w:r w:rsidRPr="006429F0">
              <w:rPr>
                <w:rFonts w:ascii="Verdana" w:eastAsia="Times New Roman" w:hAnsi="Verdana" w:cs="Courier New"/>
                <w:color w:val="000000"/>
              </w:rPr>
              <w:fldChar w:fldCharType="end"/>
            </w:r>
            <w:r w:rsidRPr="006429F0">
              <w:rPr>
                <w:rFonts w:ascii="Verdana" w:eastAsia="Times New Roman" w:hAnsi="Verdana" w:cs="Courier New"/>
                <w:color w:val="000000"/>
              </w:rPr>
              <w:t xml:space="preserve"> (посочва се конкретната хипотеза) ........</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lastRenderedPageBreak/>
              <w:t>........................................................................;</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object w:dxaOrig="225" w:dyaOrig="225">
                <v:shape id="_x0000_i1110" type="#_x0000_t75" style="width:20.25pt;height:18pt" o:ole="">
                  <v:imagedata r:id="rId11" o:title=""/>
                </v:shape>
                <w:control r:id="rId17" w:name="DefaultOcxName41" w:shapeid="_x0000_i1110"/>
              </w:object>
            </w:r>
            <w:r w:rsidRPr="006429F0">
              <w:rPr>
                <w:rFonts w:ascii="Verdana" w:eastAsia="Times New Roman" w:hAnsi="Verdana" w:cs="Courier New"/>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history="1">
              <w:r w:rsidRPr="006429F0">
                <w:rPr>
                  <w:rFonts w:ascii="Verdana" w:eastAsia="Times New Roman" w:hAnsi="Verdana" w:cs="Courier New"/>
                  <w:color w:val="000000"/>
                </w:rPr>
                <w:t>§ 2, ал. 3 от допълнителните разпоредби на ЗМИП</w:t>
              </w:r>
            </w:hyperlink>
            <w:r w:rsidRPr="006429F0">
              <w:rPr>
                <w:rFonts w:ascii="Verdana" w:eastAsia="Times New Roman" w:hAnsi="Verdana" w:cs="Courier New"/>
                <w:color w:val="000000"/>
              </w:rPr>
              <w:t xml:space="preserve">; </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object w:dxaOrig="225" w:dyaOrig="225">
                <v:shape id="_x0000_i1113" type="#_x0000_t75" style="width:20.25pt;height:18pt" o:ole="">
                  <v:imagedata r:id="rId11" o:title=""/>
                </v:shape>
                <w:control r:id="rId19" w:name="DefaultOcxName51" w:shapeid="_x0000_i1113"/>
              </w:object>
            </w:r>
            <w:r w:rsidRPr="006429F0">
              <w:rPr>
                <w:rFonts w:ascii="Verdana" w:eastAsia="Times New Roman" w:hAnsi="Verdana" w:cs="Courier New"/>
                <w:color w:val="000000"/>
              </w:rPr>
              <w:t xml:space="preserve"> лице, което упражнява краен ефективен контрол чрез упражняването на </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 xml:space="preserve">права чрез трети лица, включително, но не само, предоставени по силата на </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 xml:space="preserve">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0" w:history="1">
              <w:r w:rsidRPr="006429F0">
                <w:rPr>
                  <w:rFonts w:ascii="Verdana" w:eastAsia="Times New Roman" w:hAnsi="Verdana" w:cs="Courier New"/>
                  <w:color w:val="000000"/>
                </w:rPr>
                <w:t>§ 2, ал. 4 от допълнителните разпоредби на ЗМИП</w:t>
              </w:r>
            </w:hyperlink>
            <w:r w:rsidRPr="006429F0">
              <w:rPr>
                <w:rFonts w:ascii="Verdana" w:eastAsia="Times New Roman" w:hAnsi="Verdana" w:cs="Courier New"/>
                <w:color w:val="000000"/>
              </w:rPr>
              <w:t>;</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object w:dxaOrig="225" w:dyaOrig="225">
                <v:shape id="_x0000_i1116" type="#_x0000_t75" style="width:20.25pt;height:18pt" o:ole="">
                  <v:imagedata r:id="rId11" o:title=""/>
                </v:shape>
                <w:control r:id="rId21" w:name="DefaultOcxName61" w:shapeid="_x0000_i1116"/>
              </w:object>
            </w:r>
            <w:r w:rsidRPr="006429F0">
              <w:rPr>
                <w:rFonts w:ascii="Verdana" w:eastAsia="Times New Roman" w:hAnsi="Verdana" w:cs="Courier New"/>
                <w:color w:val="000000"/>
              </w:rPr>
              <w:t xml:space="preserve"> (посочва се конкретната категория) учредител, доверителен собственик, </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 xml:space="preserve">пазител, </w:t>
            </w:r>
            <w:proofErr w:type="spellStart"/>
            <w:r w:rsidRPr="006429F0">
              <w:rPr>
                <w:rFonts w:ascii="Verdana" w:eastAsia="Times New Roman" w:hAnsi="Verdana" w:cs="Courier New"/>
                <w:color w:val="000000"/>
              </w:rPr>
              <w:t>бенефициер</w:t>
            </w:r>
            <w:proofErr w:type="spellEnd"/>
            <w:r w:rsidRPr="006429F0">
              <w:rPr>
                <w:rFonts w:ascii="Verdana" w:eastAsia="Times New Roman" w:hAnsi="Verdana" w:cs="Courier New"/>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object w:dxaOrig="225" w:dyaOrig="225">
                <v:shape id="_x0000_i1119" type="#_x0000_t75" style="width:20.25pt;height:18pt" o:ole="">
                  <v:imagedata r:id="rId11" o:title=""/>
                </v:shape>
                <w:control r:id="rId22" w:name="DefaultOcxName71" w:shapeid="_x0000_i1119"/>
              </w:object>
            </w:r>
            <w:r w:rsidRPr="006429F0">
              <w:rPr>
                <w:rFonts w:ascii="Verdana" w:eastAsia="Times New Roman" w:hAnsi="Verdana" w:cs="Courier New"/>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3" w:history="1">
              <w:r w:rsidRPr="006429F0">
                <w:rPr>
                  <w:rFonts w:ascii="Verdana" w:eastAsia="Times New Roman" w:hAnsi="Verdana" w:cs="Courier New"/>
                  <w:color w:val="000000"/>
                </w:rPr>
                <w:t>§ 2, ал. 1, т. 1</w:t>
              </w:r>
            </w:hyperlink>
            <w:r w:rsidRPr="006429F0">
              <w:rPr>
                <w:rFonts w:ascii="Verdana" w:eastAsia="Times New Roman" w:hAnsi="Verdana" w:cs="Courier New"/>
                <w:color w:val="000000"/>
              </w:rPr>
              <w:t xml:space="preserve"> – </w:t>
            </w:r>
            <w:hyperlink r:id="rId24" w:history="1">
              <w:r w:rsidRPr="006429F0">
                <w:rPr>
                  <w:rFonts w:ascii="Verdana" w:eastAsia="Times New Roman" w:hAnsi="Verdana" w:cs="Courier New"/>
                  <w:color w:val="000000"/>
                </w:rPr>
                <w:t>3 от допълнителните разпоредби на ЗМИП</w:t>
              </w:r>
            </w:hyperlink>
            <w:r w:rsidRPr="006429F0">
              <w:rPr>
                <w:rFonts w:ascii="Verdana" w:eastAsia="Times New Roman" w:hAnsi="Verdana" w:cs="Courier New"/>
                <w:color w:val="000000"/>
              </w:rPr>
              <w:t>;</w:t>
            </w:r>
          </w:p>
          <w:p w:rsidR="0028489D" w:rsidRPr="006429F0"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object w:dxaOrig="225" w:dyaOrig="225">
                <v:shape id="_x0000_i1122" type="#_x0000_t75" style="width:20.25pt;height:18pt" o:ole="">
                  <v:imagedata r:id="rId11" o:title=""/>
                </v:shape>
                <w:control r:id="rId25" w:name="DefaultOcxName81" w:shapeid="_x0000_i1122"/>
              </w:object>
            </w:r>
            <w:r w:rsidRPr="006429F0">
              <w:rPr>
                <w:rFonts w:ascii="Verdana" w:eastAsia="Times New Roman" w:hAnsi="Verdana" w:cs="Courier New"/>
                <w:color w:val="000000"/>
              </w:rPr>
              <w:t xml:space="preserve"> лице, изпълняващо длъжността на висш ръководен служител, когато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не може да се установи друго лице като действителен собственик</w:t>
            </w: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25" type="#_x0000_t75" style="width:20.25pt;height:18pt" o:ole="">
                  <v:imagedata r:id="rId11" o:title=""/>
                </v:shape>
                <w:control r:id="rId26" w:name="DefaultOcxName91" w:shapeid="_x0000_i1125"/>
              </w:object>
            </w:r>
            <w:r w:rsidRPr="00710313">
              <w:rPr>
                <w:rFonts w:ascii="Verdana" w:eastAsia="Times New Roman" w:hAnsi="Verdana" w:cs="Courier New"/>
                <w:color w:val="000000"/>
              </w:rPr>
              <w:t xml:space="preserve"> друго (посочва се).................................................</w:t>
            </w:r>
            <w:r>
              <w:rPr>
                <w:rFonts w:ascii="Verdana" w:eastAsia="Times New Roman" w:hAnsi="Verdana" w:cs="Courier New"/>
                <w:color w:val="000000"/>
              </w:rPr>
              <w:t>...........................</w:t>
            </w:r>
            <w:r w:rsidRPr="00710313">
              <w:rPr>
                <w:rFonts w:ascii="Verdana" w:eastAsia="Times New Roman" w:hAnsi="Verdana" w:cs="Courier New"/>
                <w:color w:val="000000"/>
              </w:rPr>
              <w:t>.</w:t>
            </w: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Описание на притежаваните права: </w:t>
            </w: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b/>
                <w:color w:val="000000"/>
              </w:rPr>
            </w:pPr>
          </w:p>
          <w:p w:rsidR="0028489D" w:rsidRPr="002C3706"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lang w:val="en-US"/>
              </w:rPr>
            </w:pPr>
            <w:r>
              <w:rPr>
                <w:rFonts w:ascii="Verdana" w:eastAsia="Times New Roman" w:hAnsi="Verdana" w:cs="Courier New"/>
                <w:b/>
                <w:color w:val="000000"/>
              </w:rPr>
              <w:t>2…………………………………………………………………………………………………….</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Държавата на пребиваване, в случай че е различна от Република България, или държавата по гражданството: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което е:</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28" type="#_x0000_t75" style="width:20.25pt;height:18pt" o:ole="">
                  <v:imagedata r:id="rId11" o:title=""/>
                </v:shape>
                <w:control r:id="rId27" w:name="DefaultOcxName101" w:shapeid="_x0000_i1128"/>
              </w:object>
            </w:r>
            <w:r w:rsidRPr="00710313">
              <w:rPr>
                <w:rFonts w:ascii="Verdana" w:eastAsia="Times New Roman" w:hAnsi="Verdana" w:cs="Courier New"/>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акции на приносител, съгласно </w:t>
            </w:r>
            <w:r w:rsidRPr="00710313">
              <w:rPr>
                <w:rFonts w:ascii="Verdana" w:eastAsia="Times New Roman" w:hAnsi="Verdana" w:cs="Courier New"/>
                <w:color w:val="000000"/>
              </w:rPr>
              <w:fldChar w:fldCharType="begin"/>
            </w:r>
            <w:r w:rsidRPr="00710313">
              <w:rPr>
                <w:rFonts w:ascii="Verdana" w:eastAsia="Times New Roman" w:hAnsi="Verdana" w:cs="Courier New"/>
                <w:color w:val="000000"/>
              </w:rPr>
              <w:instrText xml:space="preserve"> HYPERLINK "apis://Base=NARH&amp;DocCode=42512&amp;ToPar=Par2_Al1_Pt1&amp;Type=201/" </w:instrText>
            </w:r>
            <w:r w:rsidRPr="00710313">
              <w:rPr>
                <w:rFonts w:ascii="Verdana" w:eastAsia="Times New Roman" w:hAnsi="Verdana" w:cs="Courier New"/>
                <w:color w:val="000000"/>
              </w:rPr>
              <w:fldChar w:fldCharType="separate"/>
            </w:r>
            <w:r w:rsidRPr="00710313">
              <w:rPr>
                <w:rFonts w:ascii="Verdana" w:eastAsia="Times New Roman" w:hAnsi="Verdana" w:cs="Courier New"/>
                <w:color w:val="000000"/>
              </w:rPr>
              <w:t xml:space="preserve">§ 2, ал. 1, т. 1 от допълнителните разпоредби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на ЗМИП</w:t>
            </w:r>
            <w:r w:rsidRPr="00710313">
              <w:rPr>
                <w:rFonts w:ascii="Verdana" w:eastAsia="Times New Roman" w:hAnsi="Verdana" w:cs="Courier New"/>
                <w:color w:val="000000"/>
              </w:rPr>
              <w:fldChar w:fldCharType="end"/>
            </w:r>
            <w:r w:rsidRPr="00710313">
              <w:rPr>
                <w:rFonts w:ascii="Verdana" w:eastAsia="Times New Roman" w:hAnsi="Verdana" w:cs="Courier New"/>
                <w:color w:val="000000"/>
              </w:rPr>
              <w:t xml:space="preserve">;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31" type="#_x0000_t75" style="width:20.25pt;height:18pt" o:ole="">
                  <v:imagedata r:id="rId11" o:title=""/>
                </v:shape>
                <w:control r:id="rId28" w:name="DefaultOcxName111" w:shapeid="_x0000_i1131"/>
              </w:object>
            </w:r>
            <w:r w:rsidRPr="00710313">
              <w:rPr>
                <w:rFonts w:ascii="Verdana" w:eastAsia="Times New Roman" w:hAnsi="Verdana" w:cs="Courier New"/>
                <w:color w:val="000000"/>
              </w:rPr>
              <w:t xml:space="preserve"> лице, упражняващо контрол по смисъла на </w:t>
            </w:r>
            <w:r w:rsidRPr="00710313">
              <w:rPr>
                <w:rFonts w:ascii="Verdana" w:eastAsia="Times New Roman" w:hAnsi="Verdana" w:cs="Courier New"/>
                <w:color w:val="000000"/>
              </w:rPr>
              <w:fldChar w:fldCharType="begin"/>
            </w:r>
            <w:r w:rsidRPr="00710313">
              <w:rPr>
                <w:rFonts w:ascii="Verdana" w:eastAsia="Times New Roman" w:hAnsi="Verdana" w:cs="Courier New"/>
                <w:color w:val="000000"/>
              </w:rPr>
              <w:instrText xml:space="preserve"> HYPERLINK "apis://Base=NARH&amp;DocCode=4076&amp;ToPar=Par1в&amp;Type=201/" </w:instrText>
            </w:r>
            <w:r w:rsidRPr="00710313">
              <w:rPr>
                <w:rFonts w:ascii="Verdana" w:eastAsia="Times New Roman" w:hAnsi="Verdana" w:cs="Courier New"/>
                <w:color w:val="000000"/>
              </w:rPr>
              <w:fldChar w:fldCharType="separate"/>
            </w:r>
            <w:r w:rsidRPr="00710313">
              <w:rPr>
                <w:rFonts w:ascii="Verdana" w:eastAsia="Times New Roman" w:hAnsi="Verdana" w:cs="Courier New"/>
                <w:color w:val="000000"/>
              </w:rPr>
              <w:t xml:space="preserve">§ 1в от допълнителните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разпоредби на Търговския закон</w:t>
            </w:r>
            <w:r w:rsidRPr="00710313">
              <w:rPr>
                <w:rFonts w:ascii="Verdana" w:eastAsia="Times New Roman" w:hAnsi="Verdana" w:cs="Courier New"/>
                <w:color w:val="000000"/>
              </w:rPr>
              <w:fldChar w:fldCharType="end"/>
            </w:r>
            <w:r w:rsidRPr="00710313">
              <w:rPr>
                <w:rFonts w:ascii="Verdana" w:eastAsia="Times New Roman" w:hAnsi="Verdana" w:cs="Courier New"/>
                <w:color w:val="000000"/>
              </w:rPr>
              <w:t xml:space="preserve"> (посочва се конкретната хипотеза)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34" type="#_x0000_t75" style="width:20.25pt;height:18pt" o:ole="">
                  <v:imagedata r:id="rId11" o:title=""/>
                </v:shape>
                <w:control r:id="rId29" w:name="DefaultOcxName121" w:shapeid="_x0000_i1134"/>
              </w:object>
            </w:r>
            <w:r w:rsidRPr="00710313">
              <w:rPr>
                <w:rFonts w:ascii="Verdana" w:eastAsia="Times New Roman" w:hAnsi="Verdana" w:cs="Courier New"/>
                <w:color w:val="000000"/>
              </w:rPr>
              <w:t xml:space="preserve"> лице, упражняващо решаващо влияние при вземане на решения за определяне</w:t>
            </w:r>
            <w:r>
              <w:rPr>
                <w:rFonts w:ascii="Verdana" w:eastAsia="Times New Roman" w:hAnsi="Verdana" w:cs="Courier New"/>
                <w:color w:val="000000"/>
              </w:rPr>
              <w:t xml:space="preserve"> </w:t>
            </w:r>
            <w:r w:rsidRPr="00710313">
              <w:rPr>
                <w:rFonts w:ascii="Verdana" w:eastAsia="Times New Roman" w:hAnsi="Verdana" w:cs="Courier New"/>
                <w:color w:val="000000"/>
              </w:rPr>
              <w:t xml:space="preserve">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0" w:history="1">
              <w:r w:rsidRPr="00710313">
                <w:rPr>
                  <w:rFonts w:ascii="Verdana" w:eastAsia="Times New Roman" w:hAnsi="Verdana" w:cs="Courier New"/>
                  <w:color w:val="000000"/>
                </w:rPr>
                <w:t>§ 2, ал. 3 от допълнителните разпоредби на ЗМИП</w:t>
              </w:r>
            </w:hyperlink>
            <w:r w:rsidRPr="00710313">
              <w:rPr>
                <w:rFonts w:ascii="Verdana" w:eastAsia="Times New Roman" w:hAnsi="Verdana" w:cs="Courier New"/>
                <w:color w:val="000000"/>
              </w:rPr>
              <w:t xml:space="preserve">;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37" type="#_x0000_t75" style="width:20.25pt;height:18pt" o:ole="">
                  <v:imagedata r:id="rId11" o:title=""/>
                </v:shape>
                <w:control r:id="rId31" w:name="DefaultOcxName131" w:shapeid="_x0000_i1137"/>
              </w:object>
            </w:r>
            <w:r w:rsidRPr="00710313">
              <w:rPr>
                <w:rFonts w:ascii="Verdana" w:eastAsia="Times New Roman" w:hAnsi="Verdana" w:cs="Courier New"/>
                <w:color w:val="000000"/>
              </w:rPr>
              <w:t xml:space="preserve"> лице, което упражнява краен ефективен контрол чрез упражняването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r w:rsidRPr="00710313">
              <w:rPr>
                <w:rFonts w:ascii="Verdana" w:eastAsia="Times New Roman" w:hAnsi="Verdana" w:cs="Courier New"/>
                <w:color w:val="000000"/>
              </w:rPr>
              <w:lastRenderedPageBreak/>
              <w:t xml:space="preserve">съгласно </w:t>
            </w:r>
            <w:hyperlink r:id="rId32" w:history="1">
              <w:r w:rsidRPr="00710313">
                <w:rPr>
                  <w:rFonts w:ascii="Verdana" w:eastAsia="Times New Roman" w:hAnsi="Verdana" w:cs="Courier New"/>
                  <w:color w:val="000000"/>
                </w:rPr>
                <w:t>§ 2, ал. 4 от допълнителните разпоредби на ЗМИП</w:t>
              </w:r>
            </w:hyperlink>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40" type="#_x0000_t75" style="width:20.25pt;height:18pt" o:ole="">
                  <v:imagedata r:id="rId11" o:title=""/>
                </v:shape>
                <w:control r:id="rId33" w:name="DefaultOcxName141" w:shapeid="_x0000_i1140"/>
              </w:object>
            </w:r>
            <w:r w:rsidRPr="00710313">
              <w:rPr>
                <w:rFonts w:ascii="Verdana" w:eastAsia="Times New Roman" w:hAnsi="Verdana" w:cs="Courier New"/>
                <w:color w:val="000000"/>
              </w:rPr>
              <w:t xml:space="preserve"> (посочва се конкретната категория) учредител, доверителен собственик, пазител, </w:t>
            </w:r>
            <w:proofErr w:type="spellStart"/>
            <w:r w:rsidRPr="00710313">
              <w:rPr>
                <w:rFonts w:ascii="Verdana" w:eastAsia="Times New Roman" w:hAnsi="Verdana" w:cs="Courier New"/>
                <w:color w:val="000000"/>
              </w:rPr>
              <w:t>бенефициер</w:t>
            </w:r>
            <w:proofErr w:type="spellEnd"/>
            <w:r w:rsidRPr="00710313">
              <w:rPr>
                <w:rFonts w:ascii="Verdana" w:eastAsia="Times New Roman" w:hAnsi="Verdana" w:cs="Courier New"/>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43" type="#_x0000_t75" style="width:20.25pt;height:18pt" o:ole="">
                  <v:imagedata r:id="rId11" o:title=""/>
                </v:shape>
                <w:control r:id="rId34" w:name="DefaultOcxName151" w:shapeid="_x0000_i1143"/>
              </w:object>
            </w:r>
            <w:r w:rsidRPr="00710313">
              <w:rPr>
                <w:rFonts w:ascii="Verdana" w:eastAsia="Times New Roman" w:hAnsi="Verdana" w:cs="Courier New"/>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5" w:history="1">
              <w:r w:rsidRPr="00710313">
                <w:rPr>
                  <w:rFonts w:ascii="Verdana" w:eastAsia="Times New Roman" w:hAnsi="Verdana" w:cs="Courier New"/>
                  <w:color w:val="000000"/>
                </w:rPr>
                <w:t>§ 2, ал. 1, т. 1</w:t>
              </w:r>
            </w:hyperlink>
            <w:r w:rsidRPr="00710313">
              <w:rPr>
                <w:rFonts w:ascii="Verdana" w:eastAsia="Times New Roman" w:hAnsi="Verdana" w:cs="Courier New"/>
                <w:color w:val="000000"/>
              </w:rPr>
              <w:t xml:space="preserve"> – </w:t>
            </w:r>
            <w:hyperlink r:id="rId36" w:history="1">
              <w:r w:rsidRPr="00710313">
                <w:rPr>
                  <w:rFonts w:ascii="Verdana" w:eastAsia="Times New Roman" w:hAnsi="Verdana" w:cs="Courier New"/>
                  <w:color w:val="000000"/>
                </w:rPr>
                <w:t>3 от допълнителните разпоредби на ЗМИП</w:t>
              </w:r>
            </w:hyperlink>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46" type="#_x0000_t75" style="width:20.25pt;height:18pt" o:ole="">
                  <v:imagedata r:id="rId11" o:title=""/>
                </v:shape>
                <w:control r:id="rId37" w:name="DefaultOcxName161" w:shapeid="_x0000_i1146"/>
              </w:object>
            </w:r>
            <w:r w:rsidRPr="00710313">
              <w:rPr>
                <w:rFonts w:ascii="Verdana" w:eastAsia="Times New Roman" w:hAnsi="Verdana" w:cs="Courier New"/>
                <w:color w:val="000000"/>
              </w:rPr>
              <w:t xml:space="preserve"> лице, изпълняващо длъжността на висш ръководен служител, когато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не може да се установи друго лице като действителен собственик;</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149" type="#_x0000_t75" style="width:20.25pt;height:18pt" o:ole="">
                  <v:imagedata r:id="rId11" o:title=""/>
                </v:shape>
                <w:control r:id="rId38" w:name="DefaultOcxName171" w:shapeid="_x0000_i1149"/>
              </w:object>
            </w:r>
            <w:r w:rsidRPr="00710313">
              <w:rPr>
                <w:rFonts w:ascii="Verdana" w:eastAsia="Times New Roman" w:hAnsi="Verdana" w:cs="Courier New"/>
                <w:color w:val="000000"/>
              </w:rPr>
              <w:t xml:space="preserve"> друго (посочва се)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Описание на притежаваните права: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b/>
                <w:color w:val="000000"/>
              </w:rPr>
              <w:t>ІІ.</w:t>
            </w:r>
            <w:r w:rsidRPr="00710313">
              <w:rPr>
                <w:rFonts w:ascii="Verdana" w:eastAsia="Times New Roman" w:hAnsi="Verdana" w:cs="Courier New"/>
                <w:color w:val="000000"/>
              </w:rPr>
              <w:t xml:space="preserve"> Юридически лица или други правни образувания, чрез които пряко или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непряко се упражнява контрол върху представляваното от мен юридическо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лице/правно образувание, са: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А. Юридически лица/правни образувания, чрез които пряко се упражнява контрол:</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i/>
                <w:iCs/>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 xml:space="preserve">(посочва се наименованието, както и </w:t>
            </w:r>
            <w:proofErr w:type="spellStart"/>
            <w:r w:rsidRPr="00710313">
              <w:rPr>
                <w:rFonts w:ascii="Verdana" w:eastAsia="Times New Roman" w:hAnsi="Verdana" w:cs="Courier New"/>
                <w:i/>
                <w:iCs/>
                <w:color w:val="000000"/>
              </w:rPr>
              <w:t>правноорганизационната</w:t>
            </w:r>
            <w:proofErr w:type="spellEnd"/>
            <w:r w:rsidRPr="00710313">
              <w:rPr>
                <w:rFonts w:ascii="Verdana" w:eastAsia="Times New Roman" w:hAnsi="Verdana" w:cs="Courier New"/>
                <w:i/>
                <w:iCs/>
                <w:color w:val="000000"/>
              </w:rPr>
              <w:t xml:space="preserve"> форма на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i/>
                <w:iCs/>
                <w:color w:val="000000"/>
              </w:rPr>
              <w:t xml:space="preserve">          юридическото лице или видът на правното образувание)</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седалище: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(държава, град, община)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вписано в регистър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ЕИК/БУЛСТАТ или номер в съответния национален регистър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Представители:</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1. ...................................................................</w:t>
            </w:r>
            <w:r>
              <w:rPr>
                <w:rFonts w:ascii="Verdana" w:eastAsia="Times New Roman" w:hAnsi="Verdana" w:cs="Courier New"/>
                <w:color w:val="000000"/>
              </w:rPr>
              <w:t>.........................................</w:t>
            </w: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Държавата на пребиваване, в случай че е различна от Република България,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държавата по гражданството: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2. ...................................................................</w:t>
            </w:r>
            <w:r>
              <w:rPr>
                <w:rFonts w:ascii="Verdana" w:eastAsia="Times New Roman" w:hAnsi="Verdana" w:cs="Courier New"/>
                <w:color w:val="000000"/>
              </w:rPr>
              <w:t>........................................</w:t>
            </w: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Държавата на пребиваване, в случай че е различна от Република България, или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държавата по гражданството: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Начин на представляване: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(заедно, поотделно или по друг начин)</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Б. Юридически лица/правни образувания, чрез които непряко се упражнява контрол:</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r>
              <w:rPr>
                <w:rFonts w:ascii="Verdana" w:eastAsia="Times New Roman" w:hAnsi="Verdana" w:cs="Courier New"/>
                <w:color w:val="000000"/>
              </w:rPr>
              <w:t>..........................................</w:t>
            </w: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i/>
                <w:iCs/>
                <w:color w:val="000000"/>
              </w:rPr>
            </w:pPr>
            <w:r w:rsidRPr="00710313">
              <w:rPr>
                <w:rFonts w:ascii="Verdana" w:eastAsia="Times New Roman" w:hAnsi="Verdana" w:cs="Courier New"/>
                <w:color w:val="000000"/>
              </w:rPr>
              <w:lastRenderedPageBreak/>
              <w:t xml:space="preserve"> </w:t>
            </w:r>
            <w:r w:rsidRPr="00710313">
              <w:rPr>
                <w:rFonts w:ascii="Verdana" w:eastAsia="Times New Roman" w:hAnsi="Verdana" w:cs="Courier New"/>
                <w:i/>
                <w:iCs/>
                <w:color w:val="000000"/>
              </w:rPr>
              <w:t xml:space="preserve">(посочва се наименованието, както и </w:t>
            </w:r>
            <w:proofErr w:type="spellStart"/>
            <w:r w:rsidRPr="00710313">
              <w:rPr>
                <w:rFonts w:ascii="Verdana" w:eastAsia="Times New Roman" w:hAnsi="Verdana" w:cs="Courier New"/>
                <w:i/>
                <w:iCs/>
                <w:color w:val="000000"/>
              </w:rPr>
              <w:t>правноорганизационната</w:t>
            </w:r>
            <w:proofErr w:type="spellEnd"/>
            <w:r w:rsidRPr="00710313">
              <w:rPr>
                <w:rFonts w:ascii="Verdana" w:eastAsia="Times New Roman" w:hAnsi="Verdana" w:cs="Courier New"/>
                <w:i/>
                <w:iCs/>
                <w:color w:val="000000"/>
              </w:rPr>
              <w:t xml:space="preserve"> форма на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i/>
                <w:iCs/>
                <w:color w:val="000000"/>
              </w:rPr>
              <w:t xml:space="preserve">        юридическото лице или видът на правното образувание)</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седалище: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(държава, град, община)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вписано в регистър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ЕИК/БУЛСТАТ или номер в съответния национален регистър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Представители:</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1. ...................................................................,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Държавата на пребиваване, в случай че е различна от Република България,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държавата по гражданството: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2. ...................................................................,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Държавата на пребиваване, в случай че е различна от Република България,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държавата по гражданството: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Начин на представляване: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(заедно, поотделно или по друг начин)</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4D65E4">
              <w:rPr>
                <w:rFonts w:ascii="Verdana" w:eastAsia="Times New Roman" w:hAnsi="Verdana" w:cs="Courier New"/>
                <w:b/>
                <w:color w:val="000000"/>
              </w:rPr>
              <w:t>III.</w:t>
            </w:r>
            <w:r w:rsidRPr="00710313">
              <w:rPr>
                <w:rFonts w:ascii="Verdana" w:eastAsia="Times New Roman" w:hAnsi="Verdana" w:cs="Courier New"/>
                <w:color w:val="000000"/>
              </w:rPr>
              <w:t xml:space="preserve"> Лице за контакт по </w:t>
            </w:r>
            <w:hyperlink r:id="rId39" w:history="1">
              <w:r w:rsidRPr="00710313">
                <w:rPr>
                  <w:rFonts w:ascii="Verdana" w:eastAsia="Times New Roman" w:hAnsi="Verdana" w:cs="Courier New"/>
                  <w:color w:val="000000"/>
                </w:rPr>
                <w:t>чл. 63, ал. 4, т. 3 от ЗМИП</w:t>
              </w:r>
            </w:hyperlink>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r>
              <w:rPr>
                <w:rFonts w:ascii="Verdana" w:eastAsia="Times New Roman" w:hAnsi="Verdana" w:cs="Courier New"/>
                <w:color w:val="000000"/>
              </w:rPr>
              <w:t>..........................................</w:t>
            </w: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постоянен адрес на територията на Република България: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4D65E4">
              <w:rPr>
                <w:rFonts w:ascii="Verdana" w:eastAsia="Times New Roman" w:hAnsi="Verdana" w:cs="Courier New"/>
                <w:b/>
                <w:color w:val="000000"/>
              </w:rPr>
              <w:t>ІV.</w:t>
            </w:r>
            <w:r w:rsidRPr="00710313">
              <w:rPr>
                <w:rFonts w:ascii="Verdana" w:eastAsia="Times New Roman" w:hAnsi="Verdana" w:cs="Courier New"/>
                <w:color w:val="000000"/>
              </w:rPr>
              <w:t xml:space="preserve"> Прилагам следните документи и справки съгласно </w:t>
            </w:r>
            <w:hyperlink r:id="rId40" w:history="1">
              <w:r w:rsidRPr="00710313">
                <w:rPr>
                  <w:rFonts w:ascii="Verdana" w:eastAsia="Times New Roman" w:hAnsi="Verdana" w:cs="Courier New"/>
                  <w:color w:val="000000"/>
                </w:rPr>
                <w:t>чл. 59, ал. 1, т. 1</w:t>
              </w:r>
            </w:hyperlink>
            <w:r w:rsidRPr="00710313">
              <w:rPr>
                <w:rFonts w:ascii="Verdana" w:eastAsia="Times New Roman" w:hAnsi="Verdana" w:cs="Courier New"/>
                <w:color w:val="000000"/>
              </w:rPr>
              <w:t xml:space="preserve"> и </w:t>
            </w:r>
            <w:r w:rsidRPr="00710313">
              <w:rPr>
                <w:rFonts w:ascii="Verdana" w:eastAsia="Times New Roman" w:hAnsi="Verdana" w:cs="Courier New"/>
                <w:color w:val="000000"/>
              </w:rPr>
              <w:fldChar w:fldCharType="begin"/>
            </w:r>
            <w:r w:rsidRPr="00710313">
              <w:rPr>
                <w:rFonts w:ascii="Verdana" w:eastAsia="Times New Roman" w:hAnsi="Verdana" w:cs="Courier New"/>
                <w:color w:val="000000"/>
              </w:rPr>
              <w:instrText xml:space="preserve"> HYPERLINK "apis://Base=NARH&amp;DocCode=42512&amp;ToPar=Art59_Al1_Pt2&amp;Type=201/" </w:instrText>
            </w:r>
            <w:r w:rsidRPr="00710313">
              <w:rPr>
                <w:rFonts w:ascii="Verdana" w:eastAsia="Times New Roman" w:hAnsi="Verdana" w:cs="Courier New"/>
                <w:color w:val="000000"/>
              </w:rPr>
              <w:fldChar w:fldCharType="separate"/>
            </w:r>
            <w:r w:rsidRPr="00710313">
              <w:rPr>
                <w:rFonts w:ascii="Verdana" w:eastAsia="Times New Roman" w:hAnsi="Verdana" w:cs="Courier New"/>
                <w:color w:val="000000"/>
              </w:rPr>
              <w:t xml:space="preserve">2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от ЗМИП</w:t>
            </w:r>
            <w:r w:rsidRPr="00710313">
              <w:rPr>
                <w:rFonts w:ascii="Verdana" w:eastAsia="Times New Roman" w:hAnsi="Verdana" w:cs="Courier New"/>
                <w:color w:val="000000"/>
              </w:rPr>
              <w:fldChar w:fldCharType="end"/>
            </w:r>
            <w:r w:rsidRPr="00710313">
              <w:rPr>
                <w:rFonts w:ascii="Verdana" w:eastAsia="Times New Roman" w:hAnsi="Verdana" w:cs="Courier New"/>
                <w:color w:val="000000"/>
              </w:rPr>
              <w:t>:</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1. ....................................................................</w:t>
            </w: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2. ....................................................................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Известна ми е отговорността по </w:t>
            </w:r>
            <w:hyperlink r:id="rId41" w:history="1">
              <w:r w:rsidRPr="00710313">
                <w:rPr>
                  <w:rFonts w:ascii="Verdana" w:eastAsia="Times New Roman" w:hAnsi="Verdana" w:cs="Courier New"/>
                  <w:color w:val="000000"/>
                </w:rPr>
                <w:t>чл. 313 от Наказателния кодекс</w:t>
              </w:r>
            </w:hyperlink>
            <w:r w:rsidRPr="00710313">
              <w:rPr>
                <w:rFonts w:ascii="Verdana" w:eastAsia="Times New Roman" w:hAnsi="Verdana" w:cs="Courier New"/>
                <w:color w:val="000000"/>
              </w:rPr>
              <w:t xml:space="preserve"> за деклариране</w:t>
            </w:r>
            <w:r>
              <w:rPr>
                <w:rFonts w:ascii="Verdana" w:eastAsia="Times New Roman" w:hAnsi="Verdana" w:cs="Courier New"/>
                <w:color w:val="000000"/>
              </w:rPr>
              <w:t xml:space="preserve"> </w:t>
            </w:r>
            <w:r w:rsidRPr="00710313">
              <w:rPr>
                <w:rFonts w:ascii="Verdana" w:eastAsia="Times New Roman" w:hAnsi="Verdana" w:cs="Courier New"/>
                <w:color w:val="000000"/>
              </w:rPr>
              <w:t>на неверни данни.</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ДАТА: ...............                   ДЕКЛАРАТОР: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и подпис)</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Указания: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Попълване на настоящата декларация се извършва, като се отчита дефиницията на </w:t>
            </w:r>
            <w:hyperlink r:id="rId42" w:history="1">
              <w:r w:rsidRPr="00710313">
                <w:rPr>
                  <w:rFonts w:ascii="Verdana" w:eastAsia="Times New Roman" w:hAnsi="Verdana" w:cs="Courier New"/>
                  <w:color w:val="000000"/>
                  <w:sz w:val="18"/>
                  <w:szCs w:val="18"/>
                </w:rPr>
                <w:t>§ 2 от допълнителните разпоредби на ЗМИП</w:t>
              </w:r>
            </w:hyperlink>
            <w:r w:rsidRPr="00710313">
              <w:rPr>
                <w:rFonts w:ascii="Verdana" w:eastAsia="Times New Roman" w:hAnsi="Verdana" w:cs="Courier New"/>
                <w:color w:val="000000"/>
                <w:sz w:val="18"/>
                <w:szCs w:val="18"/>
              </w:rPr>
              <w:t>, който гласи следното:</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 xml:space="preserve">процент от акциите, дяловете </w:t>
            </w:r>
            <w:r w:rsidRPr="00710313">
              <w:rPr>
                <w:rFonts w:ascii="Verdana" w:eastAsia="Times New Roman" w:hAnsi="Verdana" w:cs="Courier New"/>
                <w:color w:val="000000"/>
                <w:sz w:val="18"/>
                <w:szCs w:val="18"/>
              </w:rPr>
              <w:lastRenderedPageBreak/>
              <w:t>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2. По отношение на доверителната собственост, включително тръстове,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proofErr w:type="spellStart"/>
            <w:r w:rsidRPr="00710313">
              <w:rPr>
                <w:rFonts w:ascii="Verdana" w:eastAsia="Times New Roman" w:hAnsi="Verdana" w:cs="Courier New"/>
                <w:color w:val="000000"/>
                <w:sz w:val="18"/>
                <w:szCs w:val="18"/>
              </w:rPr>
              <w:t>попечителски</w:t>
            </w:r>
            <w:proofErr w:type="spellEnd"/>
            <w:r w:rsidRPr="00710313">
              <w:rPr>
                <w:rFonts w:ascii="Verdana" w:eastAsia="Times New Roman" w:hAnsi="Verdana" w:cs="Courier New"/>
                <w:color w:val="000000"/>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а) учредителят;</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б) доверителният собственик;</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в) пазителят, ако има такъв;</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г) </w:t>
            </w:r>
            <w:proofErr w:type="spellStart"/>
            <w:r w:rsidRPr="00710313">
              <w:rPr>
                <w:rFonts w:ascii="Verdana" w:eastAsia="Times New Roman" w:hAnsi="Verdana" w:cs="Courier New"/>
                <w:color w:val="000000"/>
                <w:sz w:val="18"/>
                <w:szCs w:val="18"/>
              </w:rPr>
              <w:t>бенефициерът</w:t>
            </w:r>
            <w:proofErr w:type="spellEnd"/>
            <w:r w:rsidRPr="00710313">
              <w:rPr>
                <w:rFonts w:ascii="Verdana" w:eastAsia="Times New Roman" w:hAnsi="Verdana" w:cs="Courier New"/>
                <w:color w:val="000000"/>
                <w:sz w:val="18"/>
                <w:szCs w:val="18"/>
              </w:rPr>
              <w:t xml:space="preserve"> или класът </w:t>
            </w:r>
            <w:proofErr w:type="spellStart"/>
            <w:r w:rsidRPr="00710313">
              <w:rPr>
                <w:rFonts w:ascii="Verdana" w:eastAsia="Times New Roman" w:hAnsi="Verdana" w:cs="Courier New"/>
                <w:color w:val="000000"/>
                <w:sz w:val="18"/>
                <w:szCs w:val="18"/>
              </w:rPr>
              <w:t>бенефициери</w:t>
            </w:r>
            <w:proofErr w:type="spellEnd"/>
            <w:r w:rsidRPr="00710313">
              <w:rPr>
                <w:rFonts w:ascii="Verdana" w:eastAsia="Times New Roman" w:hAnsi="Verdana" w:cs="Courier New"/>
                <w:color w:val="000000"/>
                <w:sz w:val="18"/>
                <w:szCs w:val="18"/>
              </w:rPr>
              <w:t>, или</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3. По отношение на фондации и правни форми, подобни на доверителна собственост –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физическото лице или лица, които заемат длъжности, еквивалентни или сходни с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посочените в т. 2.</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(3) "Контрол" е контролът по смисъла на </w:t>
            </w:r>
            <w:hyperlink r:id="rId43" w:history="1">
              <w:r w:rsidRPr="00710313">
                <w:rPr>
                  <w:rFonts w:ascii="Verdana" w:eastAsia="Times New Roman" w:hAnsi="Verdana" w:cs="Courier New"/>
                  <w:color w:val="000000"/>
                  <w:sz w:val="18"/>
                  <w:szCs w:val="18"/>
                </w:rPr>
                <w:t>§ 1в от допълнителните разпоредби на Търговския закон</w:t>
              </w:r>
            </w:hyperlink>
            <w:r w:rsidRPr="00710313">
              <w:rPr>
                <w:rFonts w:ascii="Verdana" w:eastAsia="Times New Roman" w:hAnsi="Verdana" w:cs="Courier New"/>
                <w:color w:val="000000"/>
                <w:sz w:val="18"/>
                <w:szCs w:val="18"/>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 xml:space="preserve">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чрез трети лица, включително, но не само, предоставени по силата на упълномощаване, договор или друг вид сделка, както и чрез други правни форми,</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осигуряващи възможност за упражняване на решаващо влияние чрез трети лица.</w:t>
            </w:r>
          </w:p>
          <w:p w:rsidR="0028489D" w:rsidRPr="00710313"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sz w:val="18"/>
                <w:szCs w:val="18"/>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28489D" w:rsidRPr="00710313" w:rsidRDefault="0028489D" w:rsidP="0028489D">
      <w:pPr>
        <w:spacing w:after="0" w:line="75" w:lineRule="atLeast"/>
        <w:jc w:val="both"/>
        <w:rPr>
          <w:rFonts w:ascii="Verdana" w:eastAsia="Times New Roman" w:hAnsi="Verdana" w:cs="Times New Roman"/>
          <w:vanish/>
        </w:rPr>
      </w:pPr>
      <w:r w:rsidRPr="00710313">
        <w:rPr>
          <w:rFonts w:ascii="Verdana" w:eastAsia="Times New Roman" w:hAnsi="Verdana" w:cs="Times New Roman"/>
          <w:vanish/>
        </w:rPr>
        <w:lastRenderedPageBreak/>
        <w:t> </w:t>
      </w:r>
    </w:p>
    <w:p w:rsidR="0028489D" w:rsidRPr="00710313" w:rsidRDefault="0028489D" w:rsidP="0028489D">
      <w:pPr>
        <w:shd w:val="clear" w:color="auto" w:fill="FFFFFF"/>
        <w:spacing w:after="0" w:line="75" w:lineRule="atLeast"/>
        <w:jc w:val="both"/>
        <w:rPr>
          <w:rFonts w:ascii="Verdana" w:eastAsia="Times New Roman" w:hAnsi="Verdana" w:cs="Times New Roman"/>
          <w:vanish/>
        </w:rPr>
      </w:pPr>
      <w:r w:rsidRPr="00710313">
        <w:rPr>
          <w:rFonts w:ascii="Verdana" w:eastAsia="Times New Roman" w:hAnsi="Verdana" w:cs="Times New Roman"/>
          <w:vanish/>
        </w:rPr>
        <w:t> </w:t>
      </w:r>
    </w:p>
    <w:p w:rsidR="0028489D" w:rsidRPr="00710313" w:rsidRDefault="0028489D" w:rsidP="0028489D">
      <w:pPr>
        <w:spacing w:after="0" w:line="75" w:lineRule="atLeast"/>
        <w:jc w:val="both"/>
        <w:rPr>
          <w:rFonts w:ascii="Verdana" w:eastAsia="Times New Roman" w:hAnsi="Verdana" w:cs="Times New Roman"/>
          <w:vanish/>
        </w:rPr>
      </w:pPr>
      <w:r w:rsidRPr="00710313">
        <w:rPr>
          <w:rFonts w:ascii="Verdana" w:eastAsia="Times New Roman" w:hAnsi="Verdana" w:cs="Times New Roman"/>
          <w:vanish/>
        </w:rPr>
        <w:t> </w:t>
      </w:r>
    </w:p>
    <w:p w:rsidR="0028489D" w:rsidRPr="00710313" w:rsidRDefault="0028489D" w:rsidP="0028489D">
      <w:pPr>
        <w:shd w:val="clear" w:color="auto" w:fill="FFFFFF"/>
        <w:spacing w:after="0" w:line="75" w:lineRule="atLeast"/>
        <w:jc w:val="both"/>
        <w:rPr>
          <w:rFonts w:ascii="Verdana" w:eastAsia="Times New Roman" w:hAnsi="Verdana" w:cs="Times New Roman"/>
          <w:vanish/>
        </w:rPr>
      </w:pPr>
      <w:r w:rsidRPr="00710313">
        <w:rPr>
          <w:rFonts w:ascii="Verdana" w:eastAsia="Times New Roman" w:hAnsi="Verdana" w:cs="Times New Roman"/>
          <w:vanish/>
        </w:rPr>
        <w:t> </w:t>
      </w:r>
    </w:p>
    <w:p w:rsidR="0028489D" w:rsidRPr="00710313" w:rsidRDefault="0028489D" w:rsidP="0028489D">
      <w:pPr>
        <w:jc w:val="both"/>
        <w:rPr>
          <w:rFonts w:ascii="Verdana" w:hAnsi="Verdana"/>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lang w:val="en-US"/>
        </w:rPr>
      </w:pPr>
    </w:p>
    <w:p w:rsidR="00AE0666" w:rsidRDefault="00AE0666" w:rsidP="0028489D">
      <w:pPr>
        <w:pStyle w:val="aff5"/>
        <w:jc w:val="right"/>
        <w:rPr>
          <w:i/>
          <w:lang w:val="en-US"/>
        </w:rPr>
      </w:pPr>
    </w:p>
    <w:p w:rsidR="00AE0666" w:rsidRDefault="00AE0666" w:rsidP="0028489D">
      <w:pPr>
        <w:pStyle w:val="aff5"/>
        <w:jc w:val="right"/>
        <w:rPr>
          <w:i/>
          <w:lang w:val="en-US"/>
        </w:rPr>
      </w:pPr>
    </w:p>
    <w:p w:rsidR="00AE0666" w:rsidRDefault="00AE0666" w:rsidP="0028489D">
      <w:pPr>
        <w:pStyle w:val="aff5"/>
        <w:jc w:val="right"/>
        <w:rPr>
          <w:i/>
          <w:lang w:val="en-US"/>
        </w:rPr>
      </w:pPr>
    </w:p>
    <w:p w:rsidR="00AE0666" w:rsidRDefault="00AE0666" w:rsidP="0028489D">
      <w:pPr>
        <w:pStyle w:val="aff5"/>
        <w:jc w:val="right"/>
        <w:rPr>
          <w:i/>
          <w:lang w:val="en-US"/>
        </w:rPr>
      </w:pPr>
    </w:p>
    <w:p w:rsidR="00AE0666" w:rsidRDefault="00AE0666" w:rsidP="0028489D">
      <w:pPr>
        <w:pStyle w:val="aff5"/>
        <w:jc w:val="right"/>
        <w:rPr>
          <w:i/>
          <w:lang w:val="en-US"/>
        </w:rPr>
      </w:pPr>
    </w:p>
    <w:p w:rsidR="00AE0666" w:rsidRDefault="00AE0666" w:rsidP="0028489D">
      <w:pPr>
        <w:pStyle w:val="aff5"/>
        <w:jc w:val="right"/>
        <w:rPr>
          <w:i/>
          <w:lang w:val="en-US"/>
        </w:rPr>
      </w:pPr>
    </w:p>
    <w:p w:rsidR="00AE0666" w:rsidRDefault="00AE0666" w:rsidP="0028489D">
      <w:pPr>
        <w:pStyle w:val="aff5"/>
        <w:jc w:val="right"/>
        <w:rPr>
          <w:i/>
          <w:lang w:val="en-US"/>
        </w:rPr>
      </w:pPr>
    </w:p>
    <w:p w:rsidR="00AE0666" w:rsidRPr="00AE0666" w:rsidRDefault="00AE0666" w:rsidP="0028489D">
      <w:pPr>
        <w:pStyle w:val="aff5"/>
        <w:jc w:val="right"/>
        <w:rPr>
          <w:i/>
          <w:lang w:val="en-US"/>
        </w:rPr>
      </w:pPr>
    </w:p>
    <w:p w:rsidR="0028489D" w:rsidRDefault="0028489D" w:rsidP="0028489D">
      <w:pPr>
        <w:pStyle w:val="aff5"/>
        <w:jc w:val="right"/>
        <w:rPr>
          <w:i/>
        </w:rPr>
      </w:pPr>
    </w:p>
    <w:p w:rsidR="0028489D" w:rsidRPr="00147C62" w:rsidRDefault="0028489D" w:rsidP="0028489D">
      <w:pPr>
        <w:pStyle w:val="aff5"/>
        <w:jc w:val="center"/>
      </w:pPr>
      <w:r>
        <w:lastRenderedPageBreak/>
        <w:t xml:space="preserve">                                                                                                                                         Образец 5</w:t>
      </w:r>
    </w:p>
    <w:p w:rsidR="0028489D" w:rsidRDefault="0028489D" w:rsidP="0028489D">
      <w:pPr>
        <w:pStyle w:val="aff5"/>
        <w:jc w:val="right"/>
        <w:rPr>
          <w:i/>
        </w:rPr>
      </w:pPr>
    </w:p>
    <w:p w:rsidR="0028489D" w:rsidRDefault="0028489D" w:rsidP="0028489D">
      <w:pPr>
        <w:pStyle w:val="aff5"/>
        <w:jc w:val="center"/>
        <w:rPr>
          <w:i/>
        </w:rPr>
      </w:pPr>
      <w:r>
        <w:rPr>
          <w:i/>
        </w:rPr>
        <w:t xml:space="preserve">                                                                                    / попълва се при подписване на договора /</w:t>
      </w:r>
    </w:p>
    <w:p w:rsidR="0028489D" w:rsidRDefault="0028489D" w:rsidP="0028489D">
      <w:pPr>
        <w:pStyle w:val="aff5"/>
        <w:jc w:val="right"/>
        <w:rPr>
          <w:i/>
        </w:rPr>
      </w:pPr>
    </w:p>
    <w:p w:rsidR="0028489D" w:rsidRDefault="0028489D" w:rsidP="0028489D">
      <w:pPr>
        <w:pStyle w:val="aff5"/>
        <w:jc w:val="right"/>
        <w:rPr>
          <w:i/>
        </w:rPr>
      </w:pPr>
    </w:p>
    <w:p w:rsidR="0028489D" w:rsidRDefault="0028489D" w:rsidP="0028489D">
      <w:pPr>
        <w:pStyle w:val="aff5"/>
        <w:jc w:val="right"/>
        <w:rPr>
          <w:i/>
        </w:rPr>
      </w:pPr>
    </w:p>
    <w:tbl>
      <w:tblPr>
        <w:tblW w:w="0" w:type="auto"/>
        <w:tblCellSpacing w:w="15" w:type="dxa"/>
        <w:tblCellMar>
          <w:left w:w="0" w:type="dxa"/>
          <w:right w:w="0" w:type="dxa"/>
        </w:tblCellMar>
        <w:tblLook w:val="04A0" w:firstRow="1" w:lastRow="0" w:firstColumn="1" w:lastColumn="0" w:noHBand="0" w:noVBand="1"/>
      </w:tblPr>
      <w:tblGrid>
        <w:gridCol w:w="2082"/>
      </w:tblGrid>
      <w:tr w:rsidR="0028489D" w:rsidRPr="00DD474D" w:rsidTr="00F13B73">
        <w:trPr>
          <w:tblCellSpacing w:w="15" w:type="dxa"/>
        </w:trPr>
        <w:tc>
          <w:tcPr>
            <w:tcW w:w="0" w:type="auto"/>
            <w:vAlign w:val="center"/>
            <w:hideMark/>
          </w:tcPr>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20"/>
                <w:szCs w:val="20"/>
              </w:rPr>
            </w:pPr>
            <w:r w:rsidRPr="00DD474D">
              <w:rPr>
                <w:rFonts w:ascii="Verdana" w:eastAsia="Times New Roman" w:hAnsi="Verdana" w:cs="Courier New"/>
                <w:b/>
                <w:bCs/>
                <w:color w:val="000000"/>
                <w:sz w:val="20"/>
                <w:szCs w:val="20"/>
              </w:rPr>
              <w:t>Приложение № 4</w:t>
            </w:r>
            <w:r w:rsidRPr="00DD474D">
              <w:rPr>
                <w:rFonts w:ascii="Verdana" w:eastAsia="Times New Roman" w:hAnsi="Verdana" w:cs="Courier New"/>
                <w:color w:val="000000"/>
                <w:sz w:val="20"/>
                <w:szCs w:val="20"/>
              </w:rPr>
              <w:t xml:space="preserve"> </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20"/>
                <w:szCs w:val="20"/>
              </w:rPr>
            </w:pPr>
            <w:r w:rsidRPr="00DD474D">
              <w:rPr>
                <w:rFonts w:ascii="Verdana" w:eastAsia="Times New Roman" w:hAnsi="Verdana" w:cs="Courier New"/>
                <w:color w:val="000000"/>
                <w:sz w:val="20"/>
                <w:szCs w:val="20"/>
              </w:rPr>
              <w:t xml:space="preserve">към </w:t>
            </w:r>
            <w:hyperlink r:id="rId44" w:history="1">
              <w:r w:rsidRPr="00DD474D">
                <w:rPr>
                  <w:rFonts w:ascii="Verdana" w:eastAsia="Times New Roman" w:hAnsi="Verdana" w:cs="Courier New"/>
                  <w:color w:val="000000"/>
                  <w:sz w:val="20"/>
                  <w:szCs w:val="20"/>
                </w:rPr>
                <w:t>чл. 47, ал. 1</w:t>
              </w:r>
            </w:hyperlink>
            <w:r w:rsidRPr="00DD474D">
              <w:rPr>
                <w:rFonts w:ascii="Verdana" w:eastAsia="Times New Roman" w:hAnsi="Verdana" w:cs="Courier New"/>
                <w:color w:val="000000"/>
                <w:sz w:val="20"/>
                <w:szCs w:val="20"/>
              </w:rPr>
              <w:t xml:space="preserve"> </w:t>
            </w:r>
          </w:p>
        </w:tc>
      </w:tr>
    </w:tbl>
    <w:p w:rsidR="0028489D" w:rsidRPr="00DD474D" w:rsidRDefault="0028489D" w:rsidP="0028489D">
      <w:pPr>
        <w:shd w:val="clear" w:color="auto" w:fill="FFFFFF"/>
        <w:spacing w:after="0" w:line="75" w:lineRule="atLeast"/>
        <w:jc w:val="both"/>
        <w:rPr>
          <w:rFonts w:ascii="Verdana" w:eastAsia="Times New Roman" w:hAnsi="Verdana" w:cs="Times New Roman"/>
          <w:vanish/>
        </w:rPr>
      </w:pPr>
      <w:r w:rsidRPr="00DD474D">
        <w:rPr>
          <w:rFonts w:ascii="Verdana" w:eastAsia="Times New Roman" w:hAnsi="Verdana" w:cs="Times New Roman"/>
          <w:vanish/>
        </w:rPr>
        <w:t> </w:t>
      </w:r>
    </w:p>
    <w:p w:rsidR="0028489D" w:rsidRPr="00DD474D" w:rsidRDefault="0028489D" w:rsidP="0028489D">
      <w:pPr>
        <w:shd w:val="clear" w:color="auto" w:fill="FFFFFF"/>
        <w:spacing w:after="0" w:line="75" w:lineRule="atLeast"/>
        <w:jc w:val="both"/>
        <w:rPr>
          <w:rFonts w:ascii="Verdana" w:eastAsia="Times New Roman" w:hAnsi="Verdana" w:cs="Times New Roman"/>
          <w:vanish/>
        </w:rPr>
      </w:pPr>
      <w:r w:rsidRPr="00DD474D">
        <w:rPr>
          <w:rFonts w:ascii="Verdana" w:eastAsia="Times New Roman" w:hAnsi="Verdana" w:cs="Times New Roman"/>
          <w:vanish/>
        </w:rPr>
        <w:t> </w:t>
      </w:r>
    </w:p>
    <w:p w:rsidR="0028489D" w:rsidRPr="00DD474D" w:rsidRDefault="0028489D" w:rsidP="0028489D">
      <w:pPr>
        <w:shd w:val="clear" w:color="auto" w:fill="FFFFFF"/>
        <w:spacing w:after="0" w:line="75" w:lineRule="atLeast"/>
        <w:jc w:val="both"/>
        <w:rPr>
          <w:rFonts w:ascii="Verdana" w:eastAsia="Times New Roman" w:hAnsi="Verdana" w:cs="Times New Roman"/>
          <w:vanish/>
        </w:rPr>
      </w:pPr>
      <w:r w:rsidRPr="00DD474D">
        <w:rPr>
          <w:rFonts w:ascii="Verdana" w:eastAsia="Times New Roman" w:hAnsi="Verdana" w:cs="Times New Roman"/>
          <w:vanish/>
        </w:rPr>
        <w:t> </w:t>
      </w:r>
    </w:p>
    <w:p w:rsidR="0028489D" w:rsidRPr="00DD474D" w:rsidRDefault="0028489D" w:rsidP="0028489D">
      <w:pPr>
        <w:shd w:val="clear" w:color="auto" w:fill="FFFFFF"/>
        <w:spacing w:after="0" w:line="75" w:lineRule="atLeast"/>
        <w:jc w:val="both"/>
        <w:rPr>
          <w:rFonts w:ascii="Verdana" w:eastAsia="Times New Roman" w:hAnsi="Verdana" w:cs="Times New Roman"/>
          <w:vanish/>
        </w:rPr>
      </w:pPr>
      <w:r w:rsidRPr="00DD474D">
        <w:rPr>
          <w:rFonts w:ascii="Verdana" w:eastAsia="Times New Roman" w:hAnsi="Verdana" w:cs="Times New Roman"/>
          <w:vanish/>
        </w:rPr>
        <w:t> </w:t>
      </w:r>
    </w:p>
    <w:tbl>
      <w:tblPr>
        <w:tblW w:w="0" w:type="auto"/>
        <w:tblCellSpacing w:w="15" w:type="dxa"/>
        <w:tblCellMar>
          <w:left w:w="0" w:type="dxa"/>
          <w:right w:w="0" w:type="dxa"/>
        </w:tblCellMar>
        <w:tblLook w:val="04A0" w:firstRow="1" w:lastRow="0" w:firstColumn="1" w:lastColumn="0" w:noHBand="0" w:noVBand="1"/>
      </w:tblPr>
      <w:tblGrid>
        <w:gridCol w:w="9699"/>
      </w:tblGrid>
      <w:tr w:rsidR="0028489D" w:rsidRPr="00DD474D" w:rsidTr="00F13B73">
        <w:trPr>
          <w:tblCellSpacing w:w="15" w:type="dxa"/>
        </w:trPr>
        <w:tc>
          <w:tcPr>
            <w:tcW w:w="0" w:type="auto"/>
            <w:vAlign w:val="center"/>
            <w:hideMark/>
          </w:tcPr>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                                     ДЕКЛАРАЦИЯ</w:t>
            </w: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                               по </w:t>
            </w:r>
            <w:hyperlink r:id="rId45" w:history="1">
              <w:r w:rsidRPr="00DD474D">
                <w:rPr>
                  <w:rFonts w:ascii="Verdana" w:eastAsia="Times New Roman" w:hAnsi="Verdana" w:cs="Courier New"/>
                  <w:color w:val="000000"/>
                </w:rPr>
                <w:t>чл. 66, ал. 2 от ЗМИП</w:t>
              </w:r>
            </w:hyperlink>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Долуподписаният/ата: </w:t>
            </w:r>
            <w:r>
              <w:rPr>
                <w:rFonts w:ascii="Verdana" w:eastAsia="Times New Roman" w:hAnsi="Verdana" w:cs="Courier New"/>
                <w:color w:val="000000"/>
              </w:rPr>
              <w:t>…………….........</w:t>
            </w:r>
            <w:r w:rsidRPr="00DD474D">
              <w:rPr>
                <w:rFonts w:ascii="Verdana" w:eastAsia="Times New Roman" w:hAnsi="Verdana" w:cs="Courier New"/>
                <w:color w:val="000000"/>
              </w:rPr>
              <w:t>.,</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                              </w:t>
            </w:r>
            <w:r w:rsidRPr="00DD474D">
              <w:rPr>
                <w:rFonts w:ascii="Verdana" w:eastAsia="Times New Roman" w:hAnsi="Verdana" w:cs="Courier New"/>
                <w:i/>
                <w:iCs/>
                <w:color w:val="000000"/>
              </w:rPr>
              <w:t>(име, презиме, фамилия)</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ЕГН </w:t>
            </w:r>
            <w:r>
              <w:rPr>
                <w:rFonts w:ascii="Verdana" w:eastAsia="Times New Roman" w:hAnsi="Verdana" w:cs="Courier New"/>
                <w:color w:val="000000"/>
              </w:rPr>
              <w:t>…………………….</w:t>
            </w:r>
            <w:r w:rsidRPr="00DD474D">
              <w:rPr>
                <w:rFonts w:ascii="Verdana" w:eastAsia="Times New Roman" w:hAnsi="Verdana" w:cs="Courier New"/>
                <w:color w:val="000000"/>
              </w:rPr>
              <w:t xml:space="preserve">, документ за самоличност </w:t>
            </w:r>
            <w:r w:rsidRPr="00D706F4">
              <w:rPr>
                <w:rFonts w:ascii="Verdana" w:eastAsia="Times New Roman" w:hAnsi="Verdana" w:cs="Courier New"/>
                <w:color w:val="000000"/>
              </w:rPr>
              <w:t>.................................</w:t>
            </w:r>
            <w:r w:rsidRPr="00DD474D">
              <w:rPr>
                <w:rFonts w:ascii="Verdana" w:eastAsia="Times New Roman" w:hAnsi="Verdana" w:cs="Courier New"/>
                <w:color w:val="000000"/>
              </w:rPr>
              <w:t>,</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издаден на </w:t>
            </w:r>
            <w:r w:rsidRPr="00D706F4">
              <w:rPr>
                <w:rFonts w:ascii="Verdana" w:eastAsia="Times New Roman" w:hAnsi="Verdana" w:cs="Courier New"/>
                <w:color w:val="000000"/>
              </w:rPr>
              <w:t>.........................</w:t>
            </w:r>
            <w:r w:rsidRPr="00DD474D">
              <w:rPr>
                <w:rFonts w:ascii="Verdana" w:eastAsia="Times New Roman" w:hAnsi="Verdana" w:cs="Courier New"/>
                <w:color w:val="000000"/>
              </w:rPr>
              <w:t xml:space="preserve"> от </w:t>
            </w:r>
            <w:r>
              <w:rPr>
                <w:rFonts w:ascii="Verdana" w:eastAsia="Times New Roman" w:hAnsi="Verdana" w:cs="Courier New"/>
                <w:color w:val="000000"/>
              </w:rPr>
              <w:t>МВР-…………………………..</w:t>
            </w:r>
            <w:r w:rsidRPr="00DD474D">
              <w:rPr>
                <w:rFonts w:ascii="Verdana" w:eastAsia="Times New Roman" w:hAnsi="Verdana" w:cs="Courier New"/>
                <w:color w:val="000000"/>
              </w:rPr>
              <w:t>,</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постоянен адрес: </w:t>
            </w:r>
            <w:r>
              <w:rPr>
                <w:rFonts w:ascii="Verdana" w:eastAsia="Times New Roman" w:hAnsi="Verdana" w:cs="Courier New"/>
                <w:color w:val="000000"/>
              </w:rPr>
              <w:t>……………….., общ………………….., ул.“………………………</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гражданство/а ...............</w:t>
            </w:r>
            <w:r>
              <w:rPr>
                <w:rFonts w:ascii="Verdana" w:eastAsia="Times New Roman" w:hAnsi="Verdana" w:cs="Courier New"/>
                <w:color w:val="000000"/>
              </w:rPr>
              <w:t>.</w:t>
            </w:r>
            <w:r w:rsidRPr="00DD474D">
              <w:rPr>
                <w:rFonts w:ascii="Verdana" w:eastAsia="Times New Roman" w:hAnsi="Verdana" w:cs="Courier New"/>
                <w:color w:val="000000"/>
              </w:rPr>
              <w:t xml:space="preserve">...................., </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в качеството ми на </w:t>
            </w:r>
            <w:r>
              <w:rPr>
                <w:rFonts w:ascii="Verdana" w:eastAsia="Times New Roman" w:hAnsi="Verdana" w:cs="Courier New"/>
                <w:color w:val="000000"/>
              </w:rPr>
              <w:t xml:space="preserve">………………………………. </w:t>
            </w:r>
            <w:r w:rsidRPr="00DD474D">
              <w:rPr>
                <w:rFonts w:ascii="Verdana" w:eastAsia="Times New Roman" w:hAnsi="Verdana" w:cs="Courier New"/>
                <w:color w:val="000000"/>
              </w:rPr>
              <w:t>,</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Pr>
                <w:rFonts w:ascii="Verdana" w:eastAsia="Times New Roman" w:hAnsi="Verdana" w:cs="Courier New"/>
                <w:color w:val="000000"/>
              </w:rPr>
              <w:t>в ……………………….</w:t>
            </w:r>
            <w:r w:rsidRPr="00DD474D">
              <w:rPr>
                <w:rFonts w:ascii="Verdana" w:eastAsia="Times New Roman" w:hAnsi="Verdana" w:cs="Courier New"/>
                <w:color w:val="000000"/>
              </w:rPr>
              <w:t>,</w:t>
            </w:r>
            <w:r>
              <w:rPr>
                <w:rFonts w:ascii="Verdana" w:eastAsia="Times New Roman" w:hAnsi="Verdana" w:cs="Courier New"/>
                <w:color w:val="000000"/>
              </w:rPr>
              <w:t xml:space="preserve"> </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ЕИК/БУЛСТАТ/регистрационен номер или друг идентиф</w:t>
            </w:r>
            <w:r>
              <w:rPr>
                <w:rFonts w:ascii="Verdana" w:eastAsia="Times New Roman" w:hAnsi="Verdana" w:cs="Courier New"/>
                <w:color w:val="000000"/>
              </w:rPr>
              <w:t>икационен номер ……………………………………..</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Декларирам, че паричните средства, използвани в рамките на следното делово взаимоотношение  </w:t>
            </w:r>
            <w:r>
              <w:rPr>
                <w:rFonts w:ascii="Verdana" w:eastAsia="Times New Roman" w:hAnsi="Verdana" w:cs="Courier New"/>
                <w:color w:val="000000"/>
              </w:rPr>
              <w:t>…………….. ………………………….</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или предмет на следната операция или сделка  ..............................,</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в размер </w:t>
            </w:r>
            <w:r>
              <w:rPr>
                <w:rFonts w:ascii="Verdana" w:eastAsia="Times New Roman" w:hAnsi="Verdana" w:cs="Courier New"/>
                <w:color w:val="000000"/>
              </w:rPr>
              <w:t>……………………….. лв.</w:t>
            </w:r>
            <w:r w:rsidRPr="00DD474D">
              <w:rPr>
                <w:rFonts w:ascii="Verdana" w:eastAsia="Times New Roman" w:hAnsi="Verdana" w:cs="Courier New"/>
                <w:color w:val="000000"/>
              </w:rPr>
              <w:t>,</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                      </w:t>
            </w:r>
            <w:r w:rsidRPr="00DD474D">
              <w:rPr>
                <w:rFonts w:ascii="Verdana" w:eastAsia="Times New Roman" w:hAnsi="Verdana" w:cs="Courier New"/>
                <w:i/>
                <w:iCs/>
                <w:color w:val="000000"/>
              </w:rPr>
              <w:t>(посочват се размерът и видът на валутата)</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имат следния произход: </w:t>
            </w:r>
            <w:r>
              <w:rPr>
                <w:rFonts w:ascii="Verdana" w:eastAsia="Times New Roman" w:hAnsi="Verdana" w:cs="Courier New"/>
                <w:color w:val="000000"/>
              </w:rPr>
              <w:t>……………………………</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При посочване на </w:t>
            </w:r>
            <w:r w:rsidRPr="00DD474D">
              <w:rPr>
                <w:rFonts w:ascii="Verdana" w:eastAsia="Times New Roman" w:hAnsi="Verdana" w:cs="Courier New"/>
                <w:b/>
                <w:bCs/>
                <w:color w:val="000000"/>
              </w:rPr>
              <w:t>физическо лице</w:t>
            </w:r>
            <w:r w:rsidRPr="00DD474D">
              <w:rPr>
                <w:rFonts w:ascii="Verdana" w:eastAsia="Times New Roman" w:hAnsi="Verdana" w:cs="Courier New"/>
                <w:color w:val="000000"/>
              </w:rPr>
              <w:t xml:space="preserve"> се посочват имената, ЕГН/ЛНЧ, а за лицата, които</w:t>
            </w:r>
            <w:r>
              <w:rPr>
                <w:rFonts w:ascii="Verdana" w:eastAsia="Times New Roman" w:hAnsi="Verdana" w:cs="Courier New"/>
                <w:color w:val="000000"/>
              </w:rPr>
              <w:t xml:space="preserve"> </w:t>
            </w:r>
            <w:r w:rsidRPr="00DD474D">
              <w:rPr>
                <w:rFonts w:ascii="Verdana" w:eastAsia="Times New Roman" w:hAnsi="Verdana" w:cs="Courier New"/>
                <w:color w:val="000000"/>
              </w:rPr>
              <w:t xml:space="preserve">не попадат в обхвата на </w:t>
            </w:r>
            <w:hyperlink r:id="rId46" w:history="1">
              <w:r w:rsidRPr="00DD474D">
                <w:rPr>
                  <w:rFonts w:ascii="Verdana" w:eastAsia="Times New Roman" w:hAnsi="Verdana" w:cs="Courier New"/>
                  <w:color w:val="000000"/>
                </w:rPr>
                <w:t>чл. 3, ал. 2 от Закона за гражданската регистрация</w:t>
              </w:r>
            </w:hyperlink>
            <w:r w:rsidRPr="00DD474D">
              <w:rPr>
                <w:rFonts w:ascii="Verdana" w:eastAsia="Times New Roman" w:hAnsi="Verdana" w:cs="Courier New"/>
                <w:color w:val="000000"/>
              </w:rPr>
              <w:t xml:space="preserve"> – дата на раждане; при посочване на </w:t>
            </w:r>
            <w:r w:rsidRPr="00DD474D">
              <w:rPr>
                <w:rFonts w:ascii="Verdana" w:eastAsia="Times New Roman" w:hAnsi="Verdana" w:cs="Courier New"/>
                <w:b/>
                <w:bCs/>
                <w:color w:val="000000"/>
              </w:rPr>
              <w:t>юридическо лице или друго правно образувание</w:t>
            </w:r>
            <w:r w:rsidRPr="00DD474D">
              <w:rPr>
                <w:rFonts w:ascii="Verdana" w:eastAsia="Times New Roman" w:hAnsi="Verdana" w:cs="Courier New"/>
                <w:color w:val="000000"/>
              </w:rPr>
              <w:t xml:space="preserve"> – неговото наименование, ЕИК/БУЛСТАТ, а ако </w:t>
            </w:r>
            <w:r w:rsidRPr="00DD474D">
              <w:rPr>
                <w:rFonts w:ascii="Verdana" w:eastAsia="Times New Roman" w:hAnsi="Verdana" w:cs="Courier New"/>
                <w:b/>
                <w:bCs/>
                <w:color w:val="000000"/>
              </w:rPr>
              <w:t>същото е регистрирано в друга държава</w:t>
            </w:r>
            <w:r w:rsidRPr="00DD474D">
              <w:rPr>
                <w:rFonts w:ascii="Verdana" w:eastAsia="Times New Roman" w:hAnsi="Verdana" w:cs="Courier New"/>
                <w:color w:val="000000"/>
              </w:rPr>
              <w:t xml:space="preserve"> – наименованието, </w:t>
            </w:r>
            <w:r>
              <w:rPr>
                <w:rFonts w:ascii="Verdana" w:eastAsia="Times New Roman" w:hAnsi="Verdana" w:cs="Courier New"/>
                <w:color w:val="000000"/>
              </w:rPr>
              <w:t>р</w:t>
            </w:r>
            <w:r w:rsidRPr="00DD474D">
              <w:rPr>
                <w:rFonts w:ascii="Verdana" w:eastAsia="Times New Roman" w:hAnsi="Verdana" w:cs="Courier New"/>
                <w:color w:val="000000"/>
              </w:rPr>
              <w:t>егистрационният номер или друг идентификационен номер, под който</w:t>
            </w:r>
            <w:r>
              <w:rPr>
                <w:rFonts w:ascii="Verdana" w:eastAsia="Times New Roman" w:hAnsi="Verdana" w:cs="Courier New"/>
                <w:color w:val="000000"/>
              </w:rPr>
              <w:t xml:space="preserve"> </w:t>
            </w:r>
            <w:r w:rsidRPr="00DD474D">
              <w:rPr>
                <w:rFonts w:ascii="Verdana" w:eastAsia="Times New Roman" w:hAnsi="Verdana" w:cs="Courier New"/>
                <w:color w:val="000000"/>
              </w:rPr>
              <w:t xml:space="preserve">същото е вписано в съответния регистър на другата държава. </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При посочване на </w:t>
            </w:r>
            <w:r w:rsidRPr="00DD474D">
              <w:rPr>
                <w:rFonts w:ascii="Verdana" w:eastAsia="Times New Roman" w:hAnsi="Verdana" w:cs="Courier New"/>
                <w:b/>
                <w:bCs/>
                <w:color w:val="000000"/>
              </w:rPr>
              <w:t>договори (включително договори за дарение), фактури или други документи</w:t>
            </w:r>
            <w:r w:rsidRPr="00DD474D">
              <w:rPr>
                <w:rFonts w:ascii="Verdana" w:eastAsia="Times New Roman" w:hAnsi="Verdana" w:cs="Courier New"/>
                <w:color w:val="000000"/>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При посочване на </w:t>
            </w:r>
            <w:r w:rsidRPr="00DD474D">
              <w:rPr>
                <w:rFonts w:ascii="Verdana" w:eastAsia="Times New Roman" w:hAnsi="Verdana" w:cs="Courier New"/>
                <w:b/>
                <w:bCs/>
                <w:color w:val="000000"/>
              </w:rPr>
              <w:t>наследство</w:t>
            </w:r>
            <w:r w:rsidRPr="00DD474D">
              <w:rPr>
                <w:rFonts w:ascii="Verdana" w:eastAsia="Times New Roman" w:hAnsi="Verdana" w:cs="Courier New"/>
                <w:color w:val="000000"/>
              </w:rPr>
              <w:t xml:space="preserve"> се посочват година на придобиване и данни за наследодателя или наследодателите, при посочване на </w:t>
            </w:r>
            <w:r w:rsidRPr="00DD474D">
              <w:rPr>
                <w:rFonts w:ascii="Verdana" w:eastAsia="Times New Roman" w:hAnsi="Verdana" w:cs="Courier New"/>
                <w:b/>
                <w:bCs/>
                <w:color w:val="000000"/>
              </w:rPr>
              <w:t>спестявания</w:t>
            </w:r>
            <w:r w:rsidRPr="00DD474D">
              <w:rPr>
                <w:rFonts w:ascii="Verdana" w:eastAsia="Times New Roman" w:hAnsi="Verdana" w:cs="Courier New"/>
                <w:color w:val="000000"/>
              </w:rPr>
              <w:t xml:space="preserve"> – периодът, в</w:t>
            </w:r>
            <w:r>
              <w:rPr>
                <w:rFonts w:ascii="Verdana" w:eastAsia="Times New Roman" w:hAnsi="Verdana" w:cs="Courier New"/>
                <w:color w:val="000000"/>
              </w:rPr>
              <w:t xml:space="preserve"> </w:t>
            </w:r>
            <w:r w:rsidRPr="00DD474D">
              <w:rPr>
                <w:rFonts w:ascii="Verdana" w:eastAsia="Times New Roman" w:hAnsi="Verdana" w:cs="Courier New"/>
                <w:color w:val="000000"/>
              </w:rPr>
              <w:t>който са натрупани спестяванията, както и данни за източника, а при посочване</w:t>
            </w:r>
            <w:r>
              <w:rPr>
                <w:rFonts w:ascii="Verdana" w:eastAsia="Times New Roman" w:hAnsi="Verdana" w:cs="Courier New"/>
                <w:color w:val="000000"/>
              </w:rPr>
              <w:t xml:space="preserve"> </w:t>
            </w:r>
            <w:r w:rsidRPr="00DD474D">
              <w:rPr>
                <w:rFonts w:ascii="Verdana" w:eastAsia="Times New Roman" w:hAnsi="Verdana" w:cs="Courier New"/>
                <w:color w:val="000000"/>
              </w:rPr>
              <w:t xml:space="preserve">на </w:t>
            </w:r>
            <w:r w:rsidRPr="00DD474D">
              <w:rPr>
                <w:rFonts w:ascii="Verdana" w:eastAsia="Times New Roman" w:hAnsi="Verdana" w:cs="Courier New"/>
                <w:b/>
                <w:bCs/>
                <w:color w:val="000000"/>
              </w:rPr>
              <w:t xml:space="preserve">доходи от търговска или трудова дейност, както и друг </w:t>
            </w:r>
            <w:proofErr w:type="spellStart"/>
            <w:r w:rsidRPr="00DD474D">
              <w:rPr>
                <w:rFonts w:ascii="Verdana" w:eastAsia="Times New Roman" w:hAnsi="Verdana" w:cs="Courier New"/>
                <w:b/>
                <w:bCs/>
                <w:color w:val="000000"/>
              </w:rPr>
              <w:t>общоформулиран</w:t>
            </w:r>
            <w:proofErr w:type="spellEnd"/>
            <w:r w:rsidRPr="00DD474D">
              <w:rPr>
                <w:rFonts w:ascii="Verdana" w:eastAsia="Times New Roman" w:hAnsi="Verdana" w:cs="Courier New"/>
                <w:b/>
                <w:bCs/>
                <w:color w:val="000000"/>
              </w:rPr>
              <w:t xml:space="preserve"> източник</w:t>
            </w:r>
            <w:r w:rsidRPr="00DD474D">
              <w:rPr>
                <w:rFonts w:ascii="Verdana" w:eastAsia="Times New Roman" w:hAnsi="Verdana" w:cs="Courier New"/>
                <w:color w:val="000000"/>
              </w:rPr>
              <w:t xml:space="preserve"> – периодът, в който са генерирани доходите, както и данни за работодателя или контрагентите.</w:t>
            </w: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28489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Известна ми е наказателната отговорност по </w:t>
            </w:r>
            <w:hyperlink r:id="rId47" w:history="1">
              <w:r w:rsidRPr="00DD474D">
                <w:rPr>
                  <w:rFonts w:ascii="Verdana" w:eastAsia="Times New Roman" w:hAnsi="Verdana" w:cs="Courier New"/>
                  <w:color w:val="000000"/>
                </w:rPr>
                <w:t>чл. 313 от Наказателния кодекс</w:t>
              </w:r>
            </w:hyperlink>
            <w:r w:rsidRPr="00DD474D">
              <w:rPr>
                <w:rFonts w:ascii="Verdana" w:eastAsia="Times New Roman" w:hAnsi="Verdana" w:cs="Courier New"/>
                <w:color w:val="000000"/>
              </w:rPr>
              <w:t xml:space="preserve"> за деклариране на неверни обстоятелства.</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Дата на деклариране:                              Декларатор:</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w:t>
            </w:r>
          </w:p>
          <w:p w:rsidR="0028489D" w:rsidRPr="00DD474D" w:rsidRDefault="0028489D" w:rsidP="00F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                                                  </w:t>
            </w:r>
            <w:r w:rsidRPr="00DD474D">
              <w:rPr>
                <w:rFonts w:ascii="Verdana" w:eastAsia="Times New Roman" w:hAnsi="Verdana" w:cs="Courier New"/>
                <w:i/>
                <w:iCs/>
                <w:color w:val="000000"/>
              </w:rPr>
              <w:t>(подпис)</w:t>
            </w:r>
          </w:p>
        </w:tc>
      </w:tr>
    </w:tbl>
    <w:p w:rsidR="0028489D" w:rsidRDefault="0028489D" w:rsidP="0028489D">
      <w:pPr>
        <w:pStyle w:val="aff5"/>
        <w:jc w:val="right"/>
        <w:rPr>
          <w:b w:val="0"/>
          <w:i/>
          <w:lang w:val="en-US"/>
        </w:rPr>
      </w:pPr>
    </w:p>
    <w:p w:rsidR="0028489D" w:rsidRDefault="0028489D" w:rsidP="0028489D">
      <w:pPr>
        <w:pStyle w:val="aff5"/>
        <w:rPr>
          <w:b w:val="0"/>
          <w:i/>
          <w:lang w:val="en-US"/>
        </w:rPr>
      </w:pPr>
    </w:p>
    <w:p w:rsidR="00AE0666" w:rsidRDefault="00AE0666" w:rsidP="0028489D">
      <w:pPr>
        <w:pStyle w:val="aff5"/>
        <w:rPr>
          <w:b w:val="0"/>
          <w:i/>
          <w:lang w:val="en-US"/>
        </w:rPr>
      </w:pPr>
    </w:p>
    <w:p w:rsidR="0028489D" w:rsidRPr="00D570C9" w:rsidRDefault="00F350D8" w:rsidP="00F350D8">
      <w:pPr>
        <w:pStyle w:val="aff5"/>
        <w:rPr>
          <w:i/>
        </w:rPr>
      </w:pPr>
      <w:r>
        <w:rPr>
          <w:b w:val="0"/>
          <w:i/>
          <w:lang w:val="en-US"/>
        </w:rPr>
        <w:t xml:space="preserve">                                                                                                                                        </w:t>
      </w:r>
      <w:r w:rsidR="0028489D" w:rsidRPr="00D570C9">
        <w:rPr>
          <w:i/>
        </w:rPr>
        <w:t xml:space="preserve">Образец № </w:t>
      </w:r>
      <w:r w:rsidR="0028489D">
        <w:rPr>
          <w:i/>
        </w:rPr>
        <w:t>6</w:t>
      </w:r>
    </w:p>
    <w:p w:rsidR="0028489D" w:rsidRDefault="0028489D" w:rsidP="0028489D">
      <w:pPr>
        <w:pStyle w:val="a7"/>
        <w:ind w:firstLine="851"/>
      </w:pPr>
    </w:p>
    <w:p w:rsidR="0028489D" w:rsidRDefault="0028489D" w:rsidP="0028489D">
      <w:pPr>
        <w:pStyle w:val="a7"/>
        <w:ind w:firstLine="851"/>
      </w:pPr>
    </w:p>
    <w:p w:rsidR="0028489D" w:rsidRDefault="0028489D" w:rsidP="002848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ПРЕДЛОЖЕНИЕ</w:t>
      </w:r>
    </w:p>
    <w:p w:rsidR="0028489D" w:rsidRDefault="0028489D" w:rsidP="0028489D">
      <w:pPr>
        <w:spacing w:line="360" w:lineRule="auto"/>
        <w:jc w:val="center"/>
        <w:rPr>
          <w:rFonts w:ascii="Times New Roman" w:hAnsi="Times New Roman" w:cs="Times New Roman"/>
          <w:sz w:val="24"/>
          <w:szCs w:val="24"/>
        </w:rPr>
      </w:pPr>
      <w:r>
        <w:rPr>
          <w:rFonts w:ascii="Times New Roman" w:hAnsi="Times New Roman" w:cs="Times New Roman"/>
          <w:b/>
          <w:sz w:val="24"/>
          <w:szCs w:val="24"/>
        </w:rPr>
        <w:t>ЗА ИЗПЪЛНЕНИЕ НА ПОРЪЧКАТА</w:t>
      </w:r>
    </w:p>
    <w:p w:rsidR="0028489D" w:rsidRDefault="0028489D" w:rsidP="0028489D">
      <w:pPr>
        <w:pStyle w:val="ae"/>
        <w:ind w:firstLine="708"/>
        <w:jc w:val="both"/>
        <w:rPr>
          <w:b w:val="0"/>
          <w:sz w:val="24"/>
          <w:szCs w:val="24"/>
          <w:lang w:val="bg-BG"/>
        </w:rPr>
      </w:pPr>
      <w:proofErr w:type="spellStart"/>
      <w:r>
        <w:rPr>
          <w:b w:val="0"/>
          <w:sz w:val="24"/>
          <w:szCs w:val="24"/>
        </w:rPr>
        <w:t>След</w:t>
      </w:r>
      <w:proofErr w:type="spellEnd"/>
      <w:r>
        <w:rPr>
          <w:b w:val="0"/>
          <w:sz w:val="24"/>
          <w:szCs w:val="24"/>
        </w:rPr>
        <w:t xml:space="preserve"> </w:t>
      </w:r>
      <w:proofErr w:type="spellStart"/>
      <w:r>
        <w:rPr>
          <w:b w:val="0"/>
          <w:sz w:val="24"/>
          <w:szCs w:val="24"/>
        </w:rPr>
        <w:t>като</w:t>
      </w:r>
      <w:proofErr w:type="spellEnd"/>
      <w:r>
        <w:rPr>
          <w:b w:val="0"/>
          <w:sz w:val="24"/>
          <w:szCs w:val="24"/>
        </w:rPr>
        <w:t xml:space="preserve"> </w:t>
      </w:r>
      <w:proofErr w:type="spellStart"/>
      <w:r>
        <w:rPr>
          <w:b w:val="0"/>
          <w:sz w:val="24"/>
          <w:szCs w:val="24"/>
        </w:rPr>
        <w:t>внимателно</w:t>
      </w:r>
      <w:proofErr w:type="spellEnd"/>
      <w:r>
        <w:rPr>
          <w:b w:val="0"/>
          <w:sz w:val="24"/>
          <w:szCs w:val="24"/>
        </w:rPr>
        <w:t xml:space="preserve"> </w:t>
      </w:r>
      <w:proofErr w:type="spellStart"/>
      <w:r>
        <w:rPr>
          <w:b w:val="0"/>
          <w:sz w:val="24"/>
          <w:szCs w:val="24"/>
        </w:rPr>
        <w:t>се</w:t>
      </w:r>
      <w:proofErr w:type="spellEnd"/>
      <w:r>
        <w:rPr>
          <w:b w:val="0"/>
          <w:sz w:val="24"/>
          <w:szCs w:val="24"/>
        </w:rPr>
        <w:t xml:space="preserve"> </w:t>
      </w:r>
      <w:proofErr w:type="spellStart"/>
      <w:r>
        <w:rPr>
          <w:b w:val="0"/>
          <w:sz w:val="24"/>
          <w:szCs w:val="24"/>
        </w:rPr>
        <w:t>запознахме</w:t>
      </w:r>
      <w:proofErr w:type="spellEnd"/>
      <w:r>
        <w:rPr>
          <w:b w:val="0"/>
          <w:sz w:val="24"/>
          <w:szCs w:val="24"/>
        </w:rPr>
        <w:t xml:space="preserve"> </w:t>
      </w:r>
      <w:proofErr w:type="spellStart"/>
      <w:r>
        <w:rPr>
          <w:b w:val="0"/>
          <w:sz w:val="24"/>
          <w:szCs w:val="24"/>
        </w:rPr>
        <w:t>със</w:t>
      </w:r>
      <w:proofErr w:type="spellEnd"/>
      <w:r>
        <w:rPr>
          <w:b w:val="0"/>
          <w:sz w:val="24"/>
          <w:szCs w:val="24"/>
        </w:rPr>
        <w:t xml:space="preserve"> </w:t>
      </w:r>
      <w:proofErr w:type="spellStart"/>
      <w:r>
        <w:rPr>
          <w:b w:val="0"/>
          <w:sz w:val="24"/>
          <w:szCs w:val="24"/>
        </w:rPr>
        <w:t>съдържанието</w:t>
      </w:r>
      <w:proofErr w:type="spellEnd"/>
      <w:r>
        <w:rPr>
          <w:b w:val="0"/>
          <w:sz w:val="24"/>
          <w:szCs w:val="24"/>
        </w:rPr>
        <w:t xml:space="preserve"> </w:t>
      </w:r>
      <w:proofErr w:type="spellStart"/>
      <w:r>
        <w:rPr>
          <w:b w:val="0"/>
          <w:sz w:val="24"/>
          <w:szCs w:val="24"/>
        </w:rPr>
        <w:t>на</w:t>
      </w:r>
      <w:proofErr w:type="spellEnd"/>
      <w:r>
        <w:rPr>
          <w:b w:val="0"/>
          <w:sz w:val="24"/>
          <w:szCs w:val="24"/>
        </w:rPr>
        <w:t xml:space="preserve"> </w:t>
      </w:r>
      <w:r>
        <w:rPr>
          <w:b w:val="0"/>
          <w:sz w:val="24"/>
          <w:szCs w:val="24"/>
          <w:lang w:val="bg-BG"/>
        </w:rPr>
        <w:t xml:space="preserve">документацията за провеждане на процедурата   </w:t>
      </w:r>
      <w:proofErr w:type="gramStart"/>
      <w:r>
        <w:rPr>
          <w:b w:val="0"/>
          <w:sz w:val="24"/>
          <w:szCs w:val="24"/>
          <w:lang w:val="bg-BG"/>
        </w:rPr>
        <w:t>за</w:t>
      </w:r>
      <w:r>
        <w:rPr>
          <w:sz w:val="24"/>
          <w:szCs w:val="24"/>
        </w:rPr>
        <w:t xml:space="preserve">  „</w:t>
      </w:r>
      <w:proofErr w:type="gramEnd"/>
      <w:r>
        <w:rPr>
          <w:rFonts w:eastAsia="Arial Narrow"/>
          <w:sz w:val="24"/>
          <w:szCs w:val="24"/>
        </w:rPr>
        <w:t>ДОСТАВКА НА  МЕДИКАМЕНТИ , ВКЛЮЧЕНИ В ПОЗИТИВНИЯ ЛЕКАРСТВЕН СПИСЪК”</w:t>
      </w:r>
      <w:r>
        <w:rPr>
          <w:sz w:val="24"/>
          <w:szCs w:val="24"/>
        </w:rPr>
        <w:t xml:space="preserve"> </w:t>
      </w:r>
      <w:r>
        <w:rPr>
          <w:sz w:val="24"/>
          <w:szCs w:val="24"/>
          <w:lang w:val="bg-BG"/>
        </w:rPr>
        <w:t xml:space="preserve"> </w:t>
      </w:r>
      <w:r>
        <w:rPr>
          <w:b w:val="0"/>
          <w:sz w:val="24"/>
          <w:szCs w:val="24"/>
        </w:rPr>
        <w:t xml:space="preserve">, </w:t>
      </w:r>
      <w:r>
        <w:rPr>
          <w:b w:val="0"/>
          <w:sz w:val="24"/>
          <w:szCs w:val="24"/>
          <w:lang w:val="bg-BG"/>
        </w:rPr>
        <w:t xml:space="preserve">   </w:t>
      </w:r>
      <w:proofErr w:type="spellStart"/>
      <w:r>
        <w:rPr>
          <w:b w:val="0"/>
          <w:sz w:val="24"/>
          <w:szCs w:val="24"/>
        </w:rPr>
        <w:t>ние</w:t>
      </w:r>
      <w:proofErr w:type="spellEnd"/>
      <w:r>
        <w:rPr>
          <w:b w:val="0"/>
          <w:sz w:val="24"/>
          <w:szCs w:val="24"/>
          <w:lang w:val="bg-BG"/>
        </w:rPr>
        <w:t xml:space="preserve"> </w:t>
      </w:r>
      <w:r>
        <w:rPr>
          <w:b w:val="0"/>
          <w:sz w:val="24"/>
          <w:szCs w:val="24"/>
        </w:rPr>
        <w:t xml:space="preserve"> </w:t>
      </w:r>
      <w:r>
        <w:rPr>
          <w:b w:val="0"/>
          <w:sz w:val="24"/>
          <w:szCs w:val="24"/>
          <w:lang w:val="bg-BG"/>
        </w:rPr>
        <w:t xml:space="preserve"> </w:t>
      </w:r>
      <w:proofErr w:type="spellStart"/>
      <w:r>
        <w:rPr>
          <w:b w:val="0"/>
          <w:sz w:val="24"/>
          <w:szCs w:val="24"/>
        </w:rPr>
        <w:t>предлагаме</w:t>
      </w:r>
      <w:proofErr w:type="spellEnd"/>
      <w:r>
        <w:rPr>
          <w:b w:val="0"/>
          <w:sz w:val="24"/>
          <w:szCs w:val="24"/>
          <w:lang w:val="bg-BG"/>
        </w:rPr>
        <w:t>:</w:t>
      </w:r>
    </w:p>
    <w:p w:rsidR="0028489D" w:rsidRDefault="0028489D" w:rsidP="0028489D">
      <w:pPr>
        <w:pStyle w:val="ae"/>
        <w:jc w:val="both"/>
        <w:rPr>
          <w:b w:val="0"/>
          <w:sz w:val="24"/>
          <w:szCs w:val="24"/>
          <w:lang w:val="bg-BG"/>
        </w:rPr>
      </w:pPr>
      <w:r>
        <w:rPr>
          <w:b w:val="0"/>
          <w:sz w:val="24"/>
          <w:szCs w:val="24"/>
          <w:lang w:val="en-US"/>
        </w:rPr>
        <w:t xml:space="preserve">         </w:t>
      </w:r>
      <w:r>
        <w:rPr>
          <w:b w:val="0"/>
          <w:sz w:val="24"/>
          <w:szCs w:val="24"/>
          <w:lang w:val="bg-BG"/>
        </w:rPr>
        <w:t xml:space="preserve"> </w:t>
      </w:r>
      <w:proofErr w:type="gramStart"/>
      <w:r>
        <w:rPr>
          <w:b w:val="0"/>
          <w:sz w:val="24"/>
          <w:szCs w:val="24"/>
          <w:lang w:val="en-US"/>
        </w:rPr>
        <w:t>1</w:t>
      </w:r>
      <w:r>
        <w:rPr>
          <w:b w:val="0"/>
          <w:sz w:val="24"/>
          <w:szCs w:val="24"/>
          <w:lang w:val="bg-BG"/>
        </w:rPr>
        <w:t>.Срок за изпълнение на поръчката от 12 месеца, считано от датата на сключване на договора.</w:t>
      </w:r>
      <w:proofErr w:type="gramEnd"/>
    </w:p>
    <w:p w:rsidR="0028489D" w:rsidRDefault="0028489D" w:rsidP="0028489D">
      <w:pPr>
        <w:tabs>
          <w:tab w:val="left" w:pos="1276"/>
        </w:tabs>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          2.Срок за доставка след подадена заявка ...............дни, а в случай на спешна поръчка ........ часа.</w:t>
      </w:r>
    </w:p>
    <w:p w:rsidR="0028489D" w:rsidRDefault="0028489D" w:rsidP="0028489D">
      <w:pPr>
        <w:spacing w:after="0" w:line="240" w:lineRule="auto"/>
        <w:ind w:left="-142" w:right="15" w:firstLine="426"/>
        <w:jc w:val="both"/>
        <w:rPr>
          <w:rFonts w:ascii="Times New Roman" w:eastAsia="Arial Narrow" w:hAnsi="Times New Roman" w:cs="Times New Roman"/>
          <w:sz w:val="24"/>
          <w:szCs w:val="24"/>
        </w:rPr>
      </w:pPr>
      <w:r>
        <w:rPr>
          <w:rFonts w:ascii="Times New Roman" w:hAnsi="Times New Roman" w:cs="Times New Roman"/>
          <w:sz w:val="24"/>
          <w:szCs w:val="24"/>
        </w:rPr>
        <w:t xml:space="preserve">     3</w:t>
      </w:r>
      <w:r>
        <w:rPr>
          <w:rFonts w:ascii="Times New Roman" w:eastAsia="Arial Narrow" w:hAnsi="Times New Roman" w:cs="Times New Roman"/>
          <w:sz w:val="24"/>
          <w:szCs w:val="24"/>
        </w:rPr>
        <w:t>.Остатъчния срок на годност на медикаментите,   ще е не  по кратък от  .....................%  , от срока на годност, посочен от производителя.</w:t>
      </w:r>
    </w:p>
    <w:p w:rsidR="0028489D" w:rsidRDefault="0028489D" w:rsidP="0028489D">
      <w:pPr>
        <w:jc w:val="both"/>
        <w:rPr>
          <w:rFonts w:ascii="Times New Roman" w:hAnsi="Times New Roman" w:cs="Times New Roman"/>
          <w:sz w:val="24"/>
          <w:szCs w:val="24"/>
        </w:rPr>
      </w:pPr>
      <w:r>
        <w:rPr>
          <w:rFonts w:ascii="Times New Roman" w:hAnsi="Times New Roman" w:cs="Times New Roman"/>
          <w:sz w:val="24"/>
          <w:szCs w:val="24"/>
        </w:rPr>
        <w:t xml:space="preserve">          4.Запознат съм със съдържанието на проекта на договор, представляващ част от документацията за участие в процедурата и приемам  клаузите  в него.</w:t>
      </w:r>
    </w:p>
    <w:p w:rsidR="0028489D" w:rsidRDefault="0028489D" w:rsidP="0028489D">
      <w:pPr>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color w:val="000000"/>
          <w:spacing w:val="-5"/>
          <w:sz w:val="24"/>
          <w:szCs w:val="24"/>
          <w:lang w:val="ru-RU"/>
        </w:rPr>
        <w:t>С</w:t>
      </w:r>
      <w:r>
        <w:rPr>
          <w:rFonts w:ascii="Times New Roman" w:hAnsi="Times New Roman" w:cs="Times New Roman"/>
          <w:sz w:val="24"/>
          <w:szCs w:val="24"/>
        </w:rPr>
        <w:t xml:space="preserve">рокът на валидността на офертата е </w:t>
      </w:r>
      <w:r>
        <w:rPr>
          <w:rFonts w:ascii="Times New Roman" w:hAnsi="Times New Roman" w:cs="Times New Roman"/>
          <w:sz w:val="24"/>
          <w:szCs w:val="24"/>
          <w:lang w:val="en-US"/>
        </w:rPr>
        <w:t xml:space="preserve">6 </w:t>
      </w:r>
      <w:r>
        <w:rPr>
          <w:rFonts w:ascii="Times New Roman" w:hAnsi="Times New Roman" w:cs="Times New Roman"/>
          <w:sz w:val="24"/>
          <w:szCs w:val="24"/>
          <w:lang w:val="be-BY"/>
        </w:rPr>
        <w:t>месеца</w:t>
      </w:r>
      <w:r>
        <w:rPr>
          <w:rFonts w:ascii="Times New Roman" w:hAnsi="Times New Roman" w:cs="Times New Roman"/>
          <w:sz w:val="24"/>
          <w:szCs w:val="24"/>
          <w:lang w:val="ru-RU"/>
        </w:rPr>
        <w:t xml:space="preserve">, </w:t>
      </w:r>
      <w:r>
        <w:rPr>
          <w:rFonts w:ascii="Times New Roman" w:hAnsi="Times New Roman" w:cs="Times New Roman"/>
          <w:sz w:val="24"/>
          <w:szCs w:val="24"/>
        </w:rPr>
        <w:t>считано от крайния срок за получаване на офертите.</w:t>
      </w:r>
    </w:p>
    <w:p w:rsidR="0028489D" w:rsidRPr="00D570C9" w:rsidRDefault="0028489D" w:rsidP="0028489D">
      <w:pPr>
        <w:jc w:val="both"/>
        <w:rPr>
          <w:rFonts w:ascii="Times New Roman" w:hAnsi="Times New Roman" w:cs="Times New Roman"/>
          <w:bCs/>
          <w:sz w:val="24"/>
          <w:szCs w:val="24"/>
        </w:rPr>
      </w:pPr>
      <w:r w:rsidRPr="00D570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0C9">
        <w:rPr>
          <w:rFonts w:ascii="Times New Roman" w:hAnsi="Times New Roman" w:cs="Times New Roman"/>
          <w:sz w:val="24"/>
          <w:szCs w:val="24"/>
        </w:rPr>
        <w:t xml:space="preserve">   6. Отложено    плащане -    60    дни.  Плащанията ще се извършват в лева, по банков път. Плащането ще се извършва по посочена      банкова сметка, след представяне на данъчна фактура, оформена съгласно изискванията на Закона за счетоводството, и</w:t>
      </w:r>
      <w:r>
        <w:rPr>
          <w:rFonts w:ascii="Times New Roman" w:hAnsi="Times New Roman" w:cs="Times New Roman"/>
          <w:sz w:val="24"/>
          <w:szCs w:val="24"/>
          <w:lang w:val="en-US"/>
        </w:rPr>
        <w:t xml:space="preserve"> </w:t>
      </w:r>
      <w:r w:rsidRPr="00D570C9">
        <w:rPr>
          <w:rFonts w:ascii="Times New Roman" w:hAnsi="Times New Roman" w:cs="Times New Roman"/>
          <w:sz w:val="24"/>
          <w:szCs w:val="24"/>
        </w:rPr>
        <w:t xml:space="preserve"> </w:t>
      </w:r>
      <w:proofErr w:type="spellStart"/>
      <w:r w:rsidRPr="00D570C9">
        <w:rPr>
          <w:rFonts w:ascii="Times New Roman" w:hAnsi="Times New Roman" w:cs="Times New Roman"/>
          <w:sz w:val="24"/>
          <w:szCs w:val="24"/>
        </w:rPr>
        <w:t>приемо-предавателен</w:t>
      </w:r>
      <w:proofErr w:type="spellEnd"/>
      <w:r w:rsidRPr="00D570C9">
        <w:rPr>
          <w:rFonts w:ascii="Times New Roman" w:hAnsi="Times New Roman" w:cs="Times New Roman"/>
          <w:sz w:val="24"/>
          <w:szCs w:val="24"/>
        </w:rPr>
        <w:t xml:space="preserve"> протокол.</w:t>
      </w:r>
    </w:p>
    <w:p w:rsidR="0028489D" w:rsidRDefault="0028489D" w:rsidP="0028489D">
      <w:pPr>
        <w:tabs>
          <w:tab w:val="left" w:pos="1276"/>
        </w:tabs>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       7. Декларирам, че:</w:t>
      </w:r>
    </w:p>
    <w:p w:rsidR="0028489D" w:rsidRDefault="0028489D" w:rsidP="0028489D">
      <w:pPr>
        <w:tabs>
          <w:tab w:val="left" w:pos="0"/>
        </w:tabs>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съм оторизиран търговец / дистрибутор на български и/или чуждестранни производители или от техни упълномощени представители.</w:t>
      </w:r>
    </w:p>
    <w:p w:rsidR="0028489D" w:rsidRPr="003C44C1" w:rsidRDefault="0028489D" w:rsidP="0028489D">
      <w:pPr>
        <w:tabs>
          <w:tab w:val="left" w:pos="0"/>
        </w:tabs>
        <w:spacing w:line="340" w:lineRule="exact"/>
        <w:jc w:val="both"/>
        <w:rPr>
          <w:rFonts w:ascii="Times New Roman" w:hAnsi="Times New Roman" w:cs="Times New Roman"/>
          <w:sz w:val="24"/>
          <w:szCs w:val="24"/>
          <w:lang w:val="en-US"/>
        </w:rPr>
      </w:pPr>
      <w:r>
        <w:rPr>
          <w:rFonts w:ascii="Times New Roman" w:hAnsi="Times New Roman" w:cs="Times New Roman"/>
          <w:sz w:val="24"/>
          <w:szCs w:val="24"/>
        </w:rPr>
        <w:tab/>
        <w:t>- предлаганите медикаменти са разрешени за употреба на територията на Република България</w:t>
      </w:r>
      <w:r>
        <w:rPr>
          <w:rFonts w:ascii="Times New Roman" w:hAnsi="Times New Roman" w:cs="Times New Roman"/>
          <w:sz w:val="24"/>
          <w:szCs w:val="24"/>
          <w:lang w:val="en-US"/>
        </w:rPr>
        <w:t>.</w:t>
      </w:r>
    </w:p>
    <w:p w:rsidR="0028489D" w:rsidRDefault="0028489D" w:rsidP="0028489D">
      <w:pPr>
        <w:tabs>
          <w:tab w:val="left" w:pos="1276"/>
        </w:tabs>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             Известно ми е, че за декларирани неверни обстоятелства по т.3 от настоящото предложение нося наказателна отговорност по чл.313 от НК.</w:t>
      </w:r>
    </w:p>
    <w:p w:rsidR="0028489D" w:rsidRPr="00DD7A1F" w:rsidRDefault="0028489D" w:rsidP="0028489D">
      <w:pPr>
        <w:tabs>
          <w:tab w:val="left" w:pos="851"/>
          <w:tab w:val="left" w:pos="1276"/>
        </w:tabs>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DD7A1F">
        <w:rPr>
          <w:rFonts w:ascii="Times New Roman" w:hAnsi="Times New Roman" w:cs="Times New Roman"/>
          <w:sz w:val="24"/>
          <w:szCs w:val="24"/>
        </w:rPr>
        <w:t xml:space="preserve">Към настоящето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техническо  </w:t>
      </w:r>
      <w:r w:rsidRPr="00DD7A1F">
        <w:rPr>
          <w:rFonts w:ascii="Times New Roman" w:hAnsi="Times New Roman" w:cs="Times New Roman"/>
          <w:sz w:val="24"/>
          <w:szCs w:val="24"/>
        </w:rPr>
        <w:t>предло</w:t>
      </w:r>
      <w:r>
        <w:rPr>
          <w:rFonts w:ascii="Times New Roman" w:hAnsi="Times New Roman" w:cs="Times New Roman"/>
          <w:sz w:val="24"/>
          <w:szCs w:val="24"/>
        </w:rPr>
        <w:t xml:space="preserve">жение за изпълнение  на  поръчката.  прилагам   Приложение 2  </w:t>
      </w:r>
      <w:r w:rsidRPr="00DD7A1F">
        <w:rPr>
          <w:rFonts w:ascii="Times New Roman" w:hAnsi="Times New Roman" w:cs="Times New Roman"/>
          <w:sz w:val="24"/>
          <w:szCs w:val="24"/>
        </w:rPr>
        <w:t xml:space="preserve"> / </w:t>
      </w:r>
      <w:r>
        <w:rPr>
          <w:rFonts w:ascii="Times New Roman" w:hAnsi="Times New Roman" w:cs="Times New Roman"/>
          <w:sz w:val="24"/>
          <w:szCs w:val="24"/>
        </w:rPr>
        <w:t xml:space="preserve">  Техническа   </w:t>
      </w:r>
      <w:r w:rsidRPr="00DD7A1F">
        <w:rPr>
          <w:rFonts w:ascii="Times New Roman" w:hAnsi="Times New Roman" w:cs="Times New Roman"/>
          <w:sz w:val="24"/>
          <w:szCs w:val="24"/>
        </w:rPr>
        <w:t xml:space="preserve"> оферта / на  хартиен и магнитен  носител.</w:t>
      </w:r>
    </w:p>
    <w:p w:rsidR="0028489D" w:rsidRDefault="0028489D" w:rsidP="0028489D">
      <w:pPr>
        <w:tabs>
          <w:tab w:val="left" w:pos="5103"/>
        </w:tabs>
        <w:spacing w:line="360" w:lineRule="auto"/>
        <w:ind w:left="4320" w:hanging="3469"/>
        <w:rPr>
          <w:rFonts w:ascii="Times New Roman" w:hAnsi="Times New Roman" w:cs="Times New Roman"/>
          <w:sz w:val="24"/>
          <w:szCs w:val="24"/>
        </w:rPr>
      </w:pPr>
    </w:p>
    <w:p w:rsidR="0028489D" w:rsidRDefault="0028489D" w:rsidP="0028489D">
      <w:pPr>
        <w:tabs>
          <w:tab w:val="left" w:pos="5103"/>
        </w:tabs>
        <w:spacing w:line="360" w:lineRule="auto"/>
        <w:ind w:left="4320" w:hanging="3469"/>
        <w:rPr>
          <w:rFonts w:ascii="Times New Roman" w:hAnsi="Times New Roman" w:cs="Times New Roman"/>
          <w:sz w:val="24"/>
          <w:szCs w:val="24"/>
        </w:rPr>
      </w:pPr>
      <w:r>
        <w:rPr>
          <w:rFonts w:ascii="Times New Roman" w:hAnsi="Times New Roman" w:cs="Times New Roman"/>
          <w:sz w:val="24"/>
          <w:szCs w:val="24"/>
        </w:rPr>
        <w:t>Дата: .................................                          Подпис:…………………………</w:t>
      </w:r>
    </w:p>
    <w:p w:rsidR="0028489D" w:rsidRDefault="0028489D" w:rsidP="0028489D">
      <w:pPr>
        <w:tabs>
          <w:tab w:val="left" w:pos="1418"/>
        </w:tabs>
        <w:spacing w:line="360" w:lineRule="auto"/>
        <w:ind w:left="4253" w:hanging="425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Име и длъжност: .......................</w:t>
      </w:r>
    </w:p>
    <w:p w:rsidR="0028489D" w:rsidRDefault="0028489D" w:rsidP="0028489D">
      <w:pPr>
        <w:pStyle w:val="a7"/>
        <w:ind w:left="4253" w:firstLine="67"/>
        <w:rPr>
          <w:lang w:val="en-US"/>
        </w:rPr>
      </w:pPr>
      <w:r>
        <w:t xml:space="preserve">    Име на участника: ...................</w:t>
      </w:r>
    </w:p>
    <w:p w:rsidR="00F350D8" w:rsidRPr="00F350D8" w:rsidRDefault="00F350D8" w:rsidP="0028489D">
      <w:pPr>
        <w:pStyle w:val="a7"/>
        <w:ind w:left="4253" w:firstLine="67"/>
        <w:rPr>
          <w:b/>
          <w:lang w:val="en-US"/>
        </w:rPr>
      </w:pPr>
    </w:p>
    <w:p w:rsidR="0028489D" w:rsidRPr="00AE0666" w:rsidRDefault="0028489D" w:rsidP="0028489D">
      <w:pPr>
        <w:jc w:val="right"/>
        <w:rPr>
          <w:rFonts w:ascii="Times New Roman" w:hAnsi="Times New Roman" w:cs="Times New Roman"/>
          <w:b/>
          <w:i/>
          <w:sz w:val="24"/>
          <w:szCs w:val="24"/>
          <w:lang w:val="en-US"/>
        </w:rPr>
      </w:pPr>
      <w:r w:rsidRPr="00AE0666">
        <w:rPr>
          <w:rFonts w:ascii="Times New Roman" w:hAnsi="Times New Roman" w:cs="Times New Roman"/>
          <w:b/>
          <w:i/>
          <w:sz w:val="24"/>
          <w:szCs w:val="24"/>
        </w:rPr>
        <w:lastRenderedPageBreak/>
        <w:t>Образец № 7</w:t>
      </w:r>
    </w:p>
    <w:p w:rsidR="0028489D" w:rsidRDefault="0028489D" w:rsidP="0028489D">
      <w:pPr>
        <w:tabs>
          <w:tab w:val="left" w:leader="dot" w:pos="2131"/>
          <w:tab w:val="left" w:pos="4997"/>
          <w:tab w:val="left" w:leader="dot" w:pos="8582"/>
        </w:tabs>
        <w:ind w:firstLine="288"/>
        <w:jc w:val="right"/>
        <w:rPr>
          <w:rFonts w:ascii="Times New Roman" w:hAnsi="Times New Roman" w:cs="Times New Roman"/>
          <w:b/>
          <w:bCs/>
          <w:i/>
          <w:spacing w:val="3"/>
          <w:sz w:val="24"/>
          <w:szCs w:val="24"/>
        </w:rPr>
      </w:pPr>
    </w:p>
    <w:p w:rsidR="0028489D" w:rsidRDefault="0028489D" w:rsidP="0028489D">
      <w:pPr>
        <w:ind w:left="2160" w:hanging="2160"/>
        <w:jc w:val="center"/>
        <w:rPr>
          <w:rFonts w:ascii="Times New Roman" w:hAnsi="Times New Roman" w:cs="Times New Roman"/>
          <w:b/>
          <w:bCs/>
          <w:sz w:val="24"/>
          <w:szCs w:val="24"/>
          <w:lang w:val="en-US"/>
        </w:rPr>
      </w:pPr>
      <w:r>
        <w:rPr>
          <w:rFonts w:ascii="Times New Roman" w:hAnsi="Times New Roman" w:cs="Times New Roman"/>
          <w:b/>
          <w:bCs/>
          <w:sz w:val="24"/>
          <w:szCs w:val="24"/>
        </w:rPr>
        <w:t>Д Е К Л А Р А Ц И Я</w:t>
      </w:r>
    </w:p>
    <w:p w:rsidR="0028489D" w:rsidRDefault="0028489D" w:rsidP="0028489D">
      <w:pPr>
        <w:ind w:left="2160" w:hanging="2160"/>
        <w:jc w:val="center"/>
        <w:rPr>
          <w:rFonts w:ascii="Times New Roman" w:hAnsi="Times New Roman" w:cs="Times New Roman"/>
          <w:sz w:val="24"/>
          <w:szCs w:val="24"/>
        </w:rPr>
      </w:pPr>
      <w:r>
        <w:rPr>
          <w:rFonts w:ascii="Times New Roman" w:hAnsi="Times New Roman" w:cs="Times New Roman"/>
          <w:b/>
          <w:bCs/>
          <w:sz w:val="24"/>
          <w:szCs w:val="24"/>
        </w:rPr>
        <w:t>(по чл.39 ал.3 б.”д” от ППЗОП)</w:t>
      </w:r>
    </w:p>
    <w:p w:rsidR="0028489D" w:rsidRDefault="0028489D" w:rsidP="0028489D">
      <w:pPr>
        <w:rPr>
          <w:rFonts w:ascii="Times New Roman" w:hAnsi="Times New Roman" w:cs="Times New Roman"/>
          <w:sz w:val="24"/>
          <w:szCs w:val="24"/>
          <w:lang w:val="en-US"/>
        </w:rPr>
      </w:pPr>
    </w:p>
    <w:p w:rsidR="0028489D" w:rsidRDefault="0028489D" w:rsidP="0028489D">
      <w:pPr>
        <w:pStyle w:val="1"/>
        <w:ind w:firstLine="709"/>
        <w:jc w:val="both"/>
        <w:rPr>
          <w:u w:val="none"/>
        </w:rPr>
      </w:pPr>
      <w:r>
        <w:rPr>
          <w:bCs w:val="0"/>
          <w:u w:val="none"/>
        </w:rPr>
        <w:t>Долуподписаният ........................................................................................................,</w:t>
      </w:r>
    </w:p>
    <w:p w:rsidR="0028489D" w:rsidRDefault="0028489D" w:rsidP="0028489D">
      <w:pPr>
        <w:ind w:firstLine="709"/>
        <w:rPr>
          <w:rFonts w:ascii="Times New Roman" w:hAnsi="Times New Roman" w:cs="Times New Roman"/>
          <w:sz w:val="24"/>
          <w:szCs w:val="24"/>
        </w:rPr>
      </w:pPr>
    </w:p>
    <w:p w:rsidR="0028489D" w:rsidRDefault="0028489D" w:rsidP="0028489D">
      <w:pPr>
        <w:spacing w:line="360" w:lineRule="auto"/>
        <w:rPr>
          <w:rFonts w:ascii="Times New Roman" w:hAnsi="Times New Roman" w:cs="Times New Roman"/>
          <w:sz w:val="24"/>
          <w:szCs w:val="24"/>
        </w:rPr>
      </w:pPr>
      <w:r>
        <w:rPr>
          <w:rFonts w:ascii="Times New Roman" w:hAnsi="Times New Roman" w:cs="Times New Roman"/>
          <w:sz w:val="24"/>
          <w:szCs w:val="24"/>
        </w:rPr>
        <w:t xml:space="preserve">ЕГН </w:t>
      </w:r>
      <w:r>
        <w:rPr>
          <w:rFonts w:ascii="Times New Roman" w:hAnsi="Times New Roman" w:cs="Times New Roman"/>
          <w:sz w:val="24"/>
          <w:szCs w:val="24"/>
        </w:rPr>
        <w:sym w:font="Webdings" w:char="F063"/>
      </w:r>
      <w:r>
        <w:rPr>
          <w:rFonts w:ascii="Times New Roman" w:hAnsi="Times New Roman" w:cs="Times New Roman"/>
          <w:sz w:val="24"/>
          <w:szCs w:val="24"/>
        </w:rPr>
        <w:sym w:font="Webdings" w:char="F063"/>
      </w:r>
      <w:r>
        <w:rPr>
          <w:rFonts w:ascii="Times New Roman" w:hAnsi="Times New Roman" w:cs="Times New Roman"/>
          <w:sz w:val="24"/>
          <w:szCs w:val="24"/>
        </w:rPr>
        <w:sym w:font="Webdings" w:char="F063"/>
      </w:r>
      <w:r>
        <w:rPr>
          <w:rFonts w:ascii="Times New Roman" w:hAnsi="Times New Roman" w:cs="Times New Roman"/>
          <w:sz w:val="24"/>
          <w:szCs w:val="24"/>
        </w:rPr>
        <w:sym w:font="Webdings" w:char="F063"/>
      </w:r>
      <w:r>
        <w:rPr>
          <w:rFonts w:ascii="Times New Roman" w:hAnsi="Times New Roman" w:cs="Times New Roman"/>
          <w:sz w:val="24"/>
          <w:szCs w:val="24"/>
        </w:rPr>
        <w:sym w:font="Webdings" w:char="F063"/>
      </w:r>
      <w:r>
        <w:rPr>
          <w:rFonts w:ascii="Times New Roman" w:hAnsi="Times New Roman" w:cs="Times New Roman"/>
          <w:sz w:val="24"/>
          <w:szCs w:val="24"/>
        </w:rPr>
        <w:sym w:font="Webdings" w:char="F063"/>
      </w:r>
      <w:r>
        <w:rPr>
          <w:rFonts w:ascii="Times New Roman" w:hAnsi="Times New Roman" w:cs="Times New Roman"/>
          <w:sz w:val="24"/>
          <w:szCs w:val="24"/>
        </w:rPr>
        <w:sym w:font="Webdings" w:char="F063"/>
      </w:r>
      <w:r>
        <w:rPr>
          <w:rFonts w:ascii="Times New Roman" w:hAnsi="Times New Roman" w:cs="Times New Roman"/>
          <w:sz w:val="24"/>
          <w:szCs w:val="24"/>
        </w:rPr>
        <w:sym w:font="Webdings" w:char="F063"/>
      </w:r>
      <w:r>
        <w:rPr>
          <w:rFonts w:ascii="Times New Roman" w:hAnsi="Times New Roman" w:cs="Times New Roman"/>
          <w:sz w:val="24"/>
          <w:szCs w:val="24"/>
        </w:rPr>
        <w:sym w:font="Webdings" w:char="F063"/>
      </w:r>
      <w:r>
        <w:rPr>
          <w:rFonts w:ascii="Times New Roman" w:hAnsi="Times New Roman" w:cs="Times New Roman"/>
          <w:sz w:val="24"/>
          <w:szCs w:val="24"/>
        </w:rPr>
        <w:sym w:font="Webdings" w:char="F063"/>
      </w:r>
      <w:r>
        <w:rPr>
          <w:rFonts w:ascii="Times New Roman" w:hAnsi="Times New Roman" w:cs="Times New Roman"/>
          <w:sz w:val="24"/>
          <w:szCs w:val="24"/>
        </w:rPr>
        <w:t>, в качеството ми на ................................................................ .......................................................... на .................................................................................... ................................................................................., ЕИК .......................................................,</w:t>
      </w:r>
    </w:p>
    <w:p w:rsidR="0028489D" w:rsidRDefault="0028489D" w:rsidP="0028489D">
      <w:pPr>
        <w:pStyle w:val="a7"/>
        <w:tabs>
          <w:tab w:val="left" w:pos="1080"/>
        </w:tabs>
        <w:rPr>
          <w:b/>
        </w:rPr>
      </w:pPr>
      <w:r>
        <w:t xml:space="preserve">участващ в открита процедура за възлагане на обществена поръчка за </w:t>
      </w:r>
      <w:r>
        <w:rPr>
          <w:b/>
        </w:rPr>
        <w:t>„</w:t>
      </w:r>
      <w:r>
        <w:rPr>
          <w:rFonts w:eastAsia="Arial Narrow"/>
          <w:b/>
        </w:rPr>
        <w:t>ДОСТАВКА НА  МЕДИКАМЕНТИ , ВКЛЮЧЕНИ В ПОЗИТИВНИЯ ЛЕКАРСТВЕН СПИСЪК”</w:t>
      </w:r>
    </w:p>
    <w:p w:rsidR="0028489D" w:rsidRDefault="0028489D" w:rsidP="0028489D">
      <w:pPr>
        <w:pStyle w:val="a7"/>
        <w:tabs>
          <w:tab w:val="left" w:pos="1080"/>
        </w:tabs>
      </w:pPr>
      <w:r>
        <w:t>с настоящото</w:t>
      </w:r>
    </w:p>
    <w:p w:rsidR="0028489D" w:rsidRDefault="0028489D" w:rsidP="0028489D">
      <w:pPr>
        <w:rPr>
          <w:rFonts w:ascii="Times New Roman" w:hAnsi="Times New Roman" w:cs="Times New Roman"/>
          <w:b/>
          <w:bCs/>
          <w:sz w:val="24"/>
          <w:szCs w:val="24"/>
          <w:lang w:val="en-US"/>
        </w:rPr>
      </w:pPr>
    </w:p>
    <w:p w:rsidR="0028489D" w:rsidRDefault="0028489D" w:rsidP="0028489D">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Д Е К Л А Р И Р А М: </w:t>
      </w:r>
    </w:p>
    <w:p w:rsidR="0028489D" w:rsidRDefault="0028489D" w:rsidP="0028489D">
      <w:pPr>
        <w:pStyle w:val="21"/>
        <w:ind w:firstLine="0"/>
        <w:rPr>
          <w:szCs w:val="24"/>
          <w:lang w:val="en-US"/>
        </w:rPr>
      </w:pPr>
    </w:p>
    <w:p w:rsidR="0028489D" w:rsidRDefault="0028489D" w:rsidP="0028489D">
      <w:pPr>
        <w:ind w:firstLine="708"/>
        <w:jc w:val="both"/>
        <w:rPr>
          <w:rFonts w:ascii="Times New Roman" w:hAnsi="Times New Roman" w:cs="Times New Roman"/>
          <w:sz w:val="24"/>
          <w:szCs w:val="24"/>
          <w:lang w:val="en-US"/>
        </w:rPr>
      </w:pPr>
      <w:r>
        <w:rPr>
          <w:rFonts w:ascii="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8489D" w:rsidRDefault="0028489D" w:rsidP="0028489D">
      <w:pPr>
        <w:ind w:firstLine="709"/>
        <w:jc w:val="both"/>
        <w:rPr>
          <w:rFonts w:ascii="Times New Roman" w:hAnsi="Times New Roman" w:cs="Times New Roman"/>
          <w:sz w:val="24"/>
          <w:szCs w:val="24"/>
        </w:rPr>
      </w:pPr>
      <w:r>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28489D" w:rsidRDefault="0028489D" w:rsidP="0028489D">
      <w:pPr>
        <w:ind w:firstLine="709"/>
        <w:jc w:val="both"/>
        <w:rPr>
          <w:rFonts w:ascii="Times New Roman" w:hAnsi="Times New Roman" w:cs="Times New Roman"/>
          <w:sz w:val="24"/>
          <w:szCs w:val="24"/>
        </w:rPr>
      </w:pPr>
    </w:p>
    <w:p w:rsidR="0028489D" w:rsidRDefault="0028489D" w:rsidP="0028489D">
      <w:pPr>
        <w:ind w:firstLine="709"/>
        <w:jc w:val="both"/>
        <w:rPr>
          <w:rFonts w:ascii="Times New Roman" w:hAnsi="Times New Roman" w:cs="Times New Roman"/>
          <w:sz w:val="24"/>
          <w:szCs w:val="24"/>
        </w:rPr>
      </w:pPr>
    </w:p>
    <w:p w:rsidR="0028489D" w:rsidRDefault="0028489D" w:rsidP="0028489D">
      <w:pPr>
        <w:ind w:firstLine="709"/>
        <w:jc w:val="both"/>
        <w:rPr>
          <w:rFonts w:ascii="Times New Roman" w:hAnsi="Times New Roman" w:cs="Times New Roman"/>
          <w:sz w:val="24"/>
          <w:szCs w:val="24"/>
        </w:rPr>
      </w:pPr>
    </w:p>
    <w:p w:rsidR="0028489D" w:rsidRDefault="0028489D" w:rsidP="0028489D">
      <w:pPr>
        <w:ind w:firstLine="709"/>
        <w:rPr>
          <w:rFonts w:ascii="Times New Roman" w:hAnsi="Times New Roman" w:cs="Times New Roman"/>
          <w:sz w:val="24"/>
          <w:szCs w:val="24"/>
          <w:lang w:val="en-US"/>
        </w:rPr>
      </w:pPr>
      <w:r>
        <w:rPr>
          <w:rFonts w:ascii="Times New Roman" w:hAnsi="Times New Roman" w:cs="Times New Roman"/>
          <w:sz w:val="24"/>
          <w:szCs w:val="24"/>
        </w:rPr>
        <w:t>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 и печат:</w:t>
      </w:r>
    </w:p>
    <w:p w:rsidR="0028489D" w:rsidRDefault="0028489D" w:rsidP="0028489D">
      <w:pPr>
        <w:pStyle w:val="aff5"/>
        <w:jc w:val="center"/>
        <w:rPr>
          <w:b w:val="0"/>
          <w:i/>
          <w:lang w:val="en-US"/>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Default="0028489D" w:rsidP="0028489D">
      <w:pPr>
        <w:pStyle w:val="aff5"/>
        <w:rPr>
          <w:b w:val="0"/>
          <w:i/>
        </w:rPr>
      </w:pPr>
    </w:p>
    <w:p w:rsidR="0028489D" w:rsidRDefault="0028489D" w:rsidP="0028489D">
      <w:pPr>
        <w:pStyle w:val="aff5"/>
        <w:jc w:val="right"/>
        <w:rPr>
          <w:b w:val="0"/>
          <w:i/>
        </w:rPr>
      </w:pPr>
    </w:p>
    <w:p w:rsidR="0028489D" w:rsidRDefault="0028489D" w:rsidP="0028489D">
      <w:pPr>
        <w:pStyle w:val="aff5"/>
        <w:jc w:val="right"/>
        <w:rPr>
          <w:b w:val="0"/>
          <w:i/>
        </w:rPr>
      </w:pPr>
    </w:p>
    <w:p w:rsidR="0028489D" w:rsidRPr="00342524" w:rsidRDefault="0028489D" w:rsidP="0028489D">
      <w:pPr>
        <w:pStyle w:val="aff5"/>
        <w:jc w:val="right"/>
      </w:pPr>
      <w:r w:rsidRPr="00342524">
        <w:lastRenderedPageBreak/>
        <w:t>Образец № 8</w:t>
      </w:r>
    </w:p>
    <w:p w:rsidR="0028489D" w:rsidRDefault="0028489D" w:rsidP="0028489D">
      <w:pPr>
        <w:pStyle w:val="a7"/>
        <w:ind w:firstLine="851"/>
        <w:rPr>
          <w:b/>
        </w:rPr>
      </w:pPr>
    </w:p>
    <w:p w:rsidR="0028489D" w:rsidRDefault="0028489D" w:rsidP="0028489D">
      <w:pPr>
        <w:spacing w:line="360" w:lineRule="auto"/>
        <w:jc w:val="center"/>
        <w:rPr>
          <w:rFonts w:ascii="Times New Roman" w:hAnsi="Times New Roman" w:cs="Times New Roman"/>
          <w:b/>
          <w:sz w:val="24"/>
          <w:szCs w:val="24"/>
        </w:rPr>
      </w:pPr>
      <w:r>
        <w:rPr>
          <w:rFonts w:ascii="Times New Roman" w:hAnsi="Times New Roman" w:cs="Times New Roman"/>
          <w:b/>
          <w:sz w:val="24"/>
          <w:szCs w:val="24"/>
          <w:u w:val="single"/>
        </w:rPr>
        <w:t>ЦЕНОВО ПРЕДЛОЖЕНИЕ</w:t>
      </w:r>
    </w:p>
    <w:p w:rsidR="0028489D" w:rsidRDefault="0028489D" w:rsidP="0028489D">
      <w:pPr>
        <w:pStyle w:val="a7"/>
        <w:ind w:firstLine="5529"/>
        <w:rPr>
          <w:b/>
        </w:rPr>
      </w:pPr>
    </w:p>
    <w:p w:rsidR="0028489D" w:rsidRDefault="0028489D" w:rsidP="0028489D">
      <w:pPr>
        <w:spacing w:line="340" w:lineRule="exact"/>
        <w:ind w:firstLine="851"/>
        <w:jc w:val="both"/>
        <w:rPr>
          <w:rFonts w:ascii="Times New Roman" w:hAnsi="Times New Roman" w:cs="Times New Roman"/>
          <w:sz w:val="24"/>
          <w:szCs w:val="24"/>
          <w:highlight w:val="yellow"/>
        </w:rPr>
      </w:pPr>
    </w:p>
    <w:p w:rsidR="0028489D" w:rsidRDefault="0028489D" w:rsidP="0028489D">
      <w:pPr>
        <w:pStyle w:val="a7"/>
        <w:tabs>
          <w:tab w:val="left" w:pos="1080"/>
        </w:tabs>
        <w:rPr>
          <w:b/>
        </w:rPr>
      </w:pPr>
      <w:r>
        <w:t>След като се запознахме със съдържанието на документацията за провеждане на процедурата</w:t>
      </w:r>
      <w:r>
        <w:rPr>
          <w:lang w:val="en-US"/>
        </w:rPr>
        <w:t xml:space="preserve"> </w:t>
      </w:r>
      <w:r>
        <w:t xml:space="preserve">за </w:t>
      </w:r>
      <w:r>
        <w:rPr>
          <w:b/>
        </w:rPr>
        <w:t>„</w:t>
      </w:r>
      <w:r>
        <w:rPr>
          <w:rFonts w:eastAsia="Arial Narrow"/>
          <w:b/>
        </w:rPr>
        <w:t>ДОСТАВКА НА  МЕДИКАМЕНТИ , ВКЛЮЧЕНИ В ПОЗИТИВНИЯ ЛЕКАРСТВЕН СПИСЪК”</w:t>
      </w:r>
      <w:r>
        <w:t>, ние предлагаме цени, по</w:t>
      </w:r>
      <w:r w:rsidR="00D93F97">
        <w:t xml:space="preserve">дробно посочени в </w:t>
      </w:r>
      <w:r w:rsidR="00D93F97" w:rsidRPr="00D93F97">
        <w:rPr>
          <w:b/>
        </w:rPr>
        <w:t xml:space="preserve">Приложение № </w:t>
      </w:r>
      <w:r w:rsidR="00D93F97" w:rsidRPr="00D93F97">
        <w:rPr>
          <w:b/>
          <w:lang w:val="en-US"/>
        </w:rPr>
        <w:t>3</w:t>
      </w:r>
      <w:r w:rsidRPr="00D93F97">
        <w:rPr>
          <w:b/>
        </w:rPr>
        <w:t>.</w:t>
      </w:r>
    </w:p>
    <w:p w:rsidR="0028489D" w:rsidRDefault="0028489D" w:rsidP="0028489D">
      <w:pPr>
        <w:tabs>
          <w:tab w:val="left" w:pos="1276"/>
        </w:tabs>
        <w:autoSpaceDE w:val="0"/>
        <w:autoSpaceDN w:val="0"/>
        <w:adjustRightInd w:val="0"/>
        <w:spacing w:after="0" w:line="240" w:lineRule="auto"/>
        <w:ind w:left="851"/>
        <w:jc w:val="both"/>
        <w:rPr>
          <w:rFonts w:ascii="Times New Roman" w:hAnsi="Times New Roman" w:cs="Times New Roman"/>
          <w:color w:val="000000"/>
          <w:sz w:val="24"/>
          <w:szCs w:val="24"/>
        </w:rPr>
      </w:pPr>
    </w:p>
    <w:p w:rsidR="0028489D" w:rsidRDefault="0028489D" w:rsidP="0028489D">
      <w:pPr>
        <w:tabs>
          <w:tab w:val="left" w:pos="1276"/>
        </w:tabs>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П</w:t>
      </w:r>
      <w:proofErr w:type="spellStart"/>
      <w:r>
        <w:rPr>
          <w:rFonts w:ascii="Times New Roman" w:hAnsi="Times New Roman" w:cs="Times New Roman"/>
          <w:color w:val="000000"/>
          <w:sz w:val="24"/>
          <w:szCs w:val="24"/>
        </w:rPr>
        <w:t>редложената</w:t>
      </w:r>
      <w:proofErr w:type="spellEnd"/>
      <w:r>
        <w:rPr>
          <w:rFonts w:ascii="Times New Roman" w:hAnsi="Times New Roman" w:cs="Times New Roman"/>
          <w:color w:val="000000"/>
          <w:sz w:val="24"/>
          <w:szCs w:val="24"/>
        </w:rPr>
        <w:t xml:space="preserve"> цена е без вкл. ДДС,  в нея са включени всички разходи, свързани с изпълнението на поръчката.</w:t>
      </w:r>
    </w:p>
    <w:p w:rsidR="0028489D" w:rsidRDefault="0028489D" w:rsidP="0028489D">
      <w:pPr>
        <w:tabs>
          <w:tab w:val="left" w:pos="1276"/>
        </w:tabs>
        <w:autoSpaceDE w:val="0"/>
        <w:autoSpaceDN w:val="0"/>
        <w:adjustRightInd w:val="0"/>
        <w:spacing w:after="0" w:line="240" w:lineRule="auto"/>
        <w:ind w:left="851"/>
        <w:jc w:val="both"/>
        <w:rPr>
          <w:rFonts w:ascii="Times New Roman" w:hAnsi="Times New Roman" w:cs="Times New Roman"/>
          <w:i/>
          <w:color w:val="000000"/>
          <w:sz w:val="24"/>
          <w:szCs w:val="24"/>
          <w:lang w:val="ru-RU"/>
        </w:rPr>
      </w:pPr>
    </w:p>
    <w:p w:rsidR="0028489D" w:rsidRDefault="0028489D" w:rsidP="0028489D">
      <w:pPr>
        <w:tabs>
          <w:tab w:val="left" w:pos="1276"/>
        </w:tabs>
        <w:autoSpaceDE w:val="0"/>
        <w:autoSpaceDN w:val="0"/>
        <w:adjustRightInd w:val="0"/>
        <w:spacing w:after="0" w:line="240" w:lineRule="auto"/>
        <w:ind w:left="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2.Предлаганите цени отговарят на изискванията на ЗЛПХМ и не надхвърлят пределните цени на медикаментите, включени в Позитивния лекарствен списък / чл.261 а ал.4, във връзка с ал.1 от ЗЛПХМ/ към датата на подаване на офертата/</w:t>
      </w:r>
    </w:p>
    <w:p w:rsidR="0028489D" w:rsidRPr="00DD7A1F" w:rsidRDefault="0028489D" w:rsidP="0028489D">
      <w:pPr>
        <w:tabs>
          <w:tab w:val="left" w:pos="1276"/>
        </w:tabs>
        <w:autoSpaceDE w:val="0"/>
        <w:autoSpaceDN w:val="0"/>
        <w:adjustRightInd w:val="0"/>
        <w:spacing w:after="0" w:line="240" w:lineRule="auto"/>
        <w:ind w:left="851"/>
        <w:jc w:val="both"/>
        <w:rPr>
          <w:rFonts w:ascii="Times New Roman" w:hAnsi="Times New Roman" w:cs="Times New Roman"/>
          <w:i/>
          <w:color w:val="000000"/>
          <w:sz w:val="24"/>
          <w:szCs w:val="24"/>
          <w:lang w:val="ru-RU"/>
        </w:rPr>
      </w:pPr>
    </w:p>
    <w:p w:rsidR="0028489D" w:rsidRPr="00DD7A1F" w:rsidRDefault="0028489D" w:rsidP="0028489D">
      <w:pPr>
        <w:tabs>
          <w:tab w:val="left" w:pos="1276"/>
        </w:tabs>
        <w:autoSpaceDE w:val="0"/>
        <w:autoSpaceDN w:val="0"/>
        <w:adjustRightInd w:val="0"/>
        <w:spacing w:after="0" w:line="240" w:lineRule="auto"/>
        <w:ind w:left="142"/>
        <w:jc w:val="both"/>
        <w:rPr>
          <w:rFonts w:ascii="Times New Roman" w:hAnsi="Times New Roman" w:cs="Times New Roman"/>
          <w:i/>
          <w:color w:val="000000"/>
          <w:sz w:val="24"/>
          <w:szCs w:val="24"/>
          <w:lang w:val="ru-RU"/>
        </w:rPr>
      </w:pPr>
      <w:r w:rsidRPr="00DD7A1F">
        <w:rPr>
          <w:rFonts w:ascii="Times New Roman" w:hAnsi="Times New Roman"/>
          <w:bCs/>
          <w:sz w:val="24"/>
          <w:szCs w:val="24"/>
        </w:rPr>
        <w:t xml:space="preserve">  </w:t>
      </w:r>
      <w:r>
        <w:rPr>
          <w:rFonts w:ascii="Times New Roman" w:hAnsi="Times New Roman"/>
          <w:bCs/>
          <w:sz w:val="24"/>
          <w:szCs w:val="24"/>
        </w:rPr>
        <w:t xml:space="preserve">          3. </w:t>
      </w:r>
      <w:r w:rsidRPr="00DD7A1F">
        <w:rPr>
          <w:rFonts w:ascii="Times New Roman" w:eastAsia="Times New Roman" w:hAnsi="Times New Roman"/>
          <w:bCs/>
          <w:sz w:val="24"/>
          <w:szCs w:val="24"/>
        </w:rPr>
        <w:t xml:space="preserve">Посочената цена не подлежи  на промяна през целия срок на действие на договора за изпълнение  на поръчката. </w:t>
      </w:r>
    </w:p>
    <w:p w:rsidR="0028489D" w:rsidRPr="00DD7A1F" w:rsidRDefault="0028489D" w:rsidP="0028489D">
      <w:pPr>
        <w:tabs>
          <w:tab w:val="left" w:pos="851"/>
          <w:tab w:val="left" w:pos="1276"/>
        </w:tabs>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DD7A1F">
        <w:rPr>
          <w:rFonts w:ascii="Times New Roman" w:hAnsi="Times New Roman" w:cs="Times New Roman"/>
          <w:sz w:val="24"/>
          <w:szCs w:val="24"/>
        </w:rPr>
        <w:t xml:space="preserve"> 4. Към настоящето </w:t>
      </w:r>
      <w:r>
        <w:rPr>
          <w:rFonts w:ascii="Times New Roman" w:hAnsi="Times New Roman" w:cs="Times New Roman"/>
          <w:sz w:val="24"/>
          <w:szCs w:val="24"/>
        </w:rPr>
        <w:t xml:space="preserve"> ценово </w:t>
      </w:r>
      <w:r w:rsidRPr="00DD7A1F">
        <w:rPr>
          <w:rFonts w:ascii="Times New Roman" w:hAnsi="Times New Roman" w:cs="Times New Roman"/>
          <w:sz w:val="24"/>
          <w:szCs w:val="24"/>
        </w:rPr>
        <w:t>предло</w:t>
      </w:r>
      <w:r>
        <w:rPr>
          <w:rFonts w:ascii="Times New Roman" w:hAnsi="Times New Roman" w:cs="Times New Roman"/>
          <w:sz w:val="24"/>
          <w:szCs w:val="24"/>
        </w:rPr>
        <w:t xml:space="preserve">жение </w:t>
      </w:r>
      <w:r w:rsidRPr="00DD7A1F">
        <w:rPr>
          <w:rFonts w:ascii="Times New Roman" w:hAnsi="Times New Roman" w:cs="Times New Roman"/>
          <w:sz w:val="24"/>
          <w:szCs w:val="24"/>
        </w:rPr>
        <w:t xml:space="preserve"> прилагам   </w:t>
      </w:r>
      <w:r w:rsidRPr="00A937A0">
        <w:rPr>
          <w:rFonts w:ascii="Times New Roman" w:hAnsi="Times New Roman" w:cs="Times New Roman"/>
          <w:b/>
          <w:sz w:val="24"/>
          <w:szCs w:val="24"/>
        </w:rPr>
        <w:t>Приложение  3</w:t>
      </w:r>
      <w:r>
        <w:rPr>
          <w:rFonts w:ascii="Times New Roman" w:hAnsi="Times New Roman" w:cs="Times New Roman"/>
          <w:sz w:val="24"/>
          <w:szCs w:val="24"/>
        </w:rPr>
        <w:t xml:space="preserve">  </w:t>
      </w:r>
      <w:r w:rsidRPr="00DD7A1F">
        <w:rPr>
          <w:rFonts w:ascii="Times New Roman" w:hAnsi="Times New Roman" w:cs="Times New Roman"/>
          <w:sz w:val="24"/>
          <w:szCs w:val="24"/>
        </w:rPr>
        <w:t xml:space="preserve"> / </w:t>
      </w:r>
      <w:r>
        <w:rPr>
          <w:rFonts w:ascii="Times New Roman" w:hAnsi="Times New Roman" w:cs="Times New Roman"/>
          <w:sz w:val="24"/>
          <w:szCs w:val="24"/>
        </w:rPr>
        <w:t xml:space="preserve">Ценова </w:t>
      </w:r>
      <w:r w:rsidRPr="00DD7A1F">
        <w:rPr>
          <w:rFonts w:ascii="Times New Roman" w:hAnsi="Times New Roman" w:cs="Times New Roman"/>
          <w:sz w:val="24"/>
          <w:szCs w:val="24"/>
        </w:rPr>
        <w:t xml:space="preserve"> оферта / на  хартиен и магнитен  носител.</w:t>
      </w:r>
      <w:bookmarkStart w:id="0" w:name="_GoBack"/>
      <w:bookmarkEnd w:id="0"/>
    </w:p>
    <w:p w:rsidR="0028489D" w:rsidRPr="00DD7A1F" w:rsidRDefault="0028489D" w:rsidP="0028489D">
      <w:pPr>
        <w:ind w:firstLine="851"/>
        <w:jc w:val="both"/>
        <w:rPr>
          <w:rFonts w:ascii="Times New Roman" w:hAnsi="Times New Roman" w:cs="Times New Roman"/>
          <w:sz w:val="24"/>
          <w:szCs w:val="24"/>
          <w:lang w:val="en-US"/>
        </w:rPr>
      </w:pPr>
    </w:p>
    <w:p w:rsidR="0028489D" w:rsidRDefault="0028489D" w:rsidP="0028489D">
      <w:pPr>
        <w:ind w:firstLine="851"/>
        <w:jc w:val="both"/>
        <w:rPr>
          <w:rFonts w:ascii="Times New Roman" w:hAnsi="Times New Roman" w:cs="Times New Roman"/>
          <w:sz w:val="24"/>
          <w:szCs w:val="24"/>
        </w:rPr>
      </w:pPr>
      <w:r>
        <w:rPr>
          <w:rFonts w:ascii="Times New Roman" w:hAnsi="Times New Roman" w:cs="Times New Roman"/>
          <w:sz w:val="24"/>
          <w:szCs w:val="24"/>
        </w:rPr>
        <w:t>С настоящето потвърждаваме съгласието си с условията за изпълнение на поръчката, формулирани в документацията за провеждане на процедурата.</w:t>
      </w:r>
    </w:p>
    <w:p w:rsidR="0028489D" w:rsidRDefault="0028489D" w:rsidP="0028489D">
      <w:pPr>
        <w:spacing w:line="360" w:lineRule="atLeast"/>
        <w:ind w:firstLine="851"/>
        <w:jc w:val="both"/>
        <w:rPr>
          <w:rFonts w:ascii="Times New Roman" w:hAnsi="Times New Roman" w:cs="Times New Roman"/>
          <w:sz w:val="24"/>
          <w:szCs w:val="24"/>
        </w:rPr>
      </w:pPr>
    </w:p>
    <w:p w:rsidR="0028489D" w:rsidRDefault="0028489D" w:rsidP="0028489D">
      <w:pPr>
        <w:spacing w:line="360" w:lineRule="atLeast"/>
        <w:jc w:val="both"/>
        <w:rPr>
          <w:rFonts w:ascii="Times New Roman" w:hAnsi="Times New Roman" w:cs="Times New Roman"/>
          <w:sz w:val="24"/>
          <w:szCs w:val="24"/>
        </w:rPr>
      </w:pPr>
    </w:p>
    <w:p w:rsidR="0028489D" w:rsidRDefault="0028489D" w:rsidP="0028489D">
      <w:pPr>
        <w:spacing w:line="360" w:lineRule="atLeast"/>
        <w:jc w:val="both"/>
        <w:rPr>
          <w:rFonts w:ascii="Times New Roman" w:hAnsi="Times New Roman" w:cs="Times New Roman"/>
          <w:sz w:val="24"/>
          <w:szCs w:val="24"/>
        </w:rPr>
      </w:pPr>
    </w:p>
    <w:p w:rsidR="0028489D" w:rsidRDefault="0028489D" w:rsidP="0028489D">
      <w:pPr>
        <w:spacing w:line="360" w:lineRule="atLeast"/>
        <w:jc w:val="both"/>
        <w:rPr>
          <w:rFonts w:ascii="Times New Roman" w:hAnsi="Times New Roman" w:cs="Times New Roman"/>
          <w:sz w:val="24"/>
          <w:szCs w:val="24"/>
        </w:rPr>
      </w:pPr>
    </w:p>
    <w:p w:rsidR="0028489D" w:rsidRDefault="0028489D" w:rsidP="0028489D">
      <w:pPr>
        <w:tabs>
          <w:tab w:val="left" w:pos="5103"/>
        </w:tabs>
        <w:spacing w:line="360" w:lineRule="auto"/>
        <w:ind w:left="4320" w:hanging="3469"/>
        <w:rPr>
          <w:rFonts w:ascii="Times New Roman" w:hAnsi="Times New Roman" w:cs="Times New Roman"/>
          <w:sz w:val="24"/>
          <w:szCs w:val="24"/>
        </w:rPr>
      </w:pPr>
      <w:r>
        <w:rPr>
          <w:rFonts w:ascii="Times New Roman" w:hAnsi="Times New Roman" w:cs="Times New Roman"/>
          <w:sz w:val="24"/>
          <w:szCs w:val="24"/>
        </w:rPr>
        <w:t xml:space="preserve">Дата: .................................                 </w:t>
      </w:r>
      <w:r w:rsidR="00535959">
        <w:rPr>
          <w:rFonts w:ascii="Times New Roman" w:hAnsi="Times New Roman" w:cs="Times New Roman"/>
          <w:sz w:val="24"/>
          <w:szCs w:val="24"/>
          <w:lang w:val="en-US"/>
        </w:rPr>
        <w:t xml:space="preserve">           </w:t>
      </w:r>
      <w:r>
        <w:rPr>
          <w:rFonts w:ascii="Times New Roman" w:hAnsi="Times New Roman" w:cs="Times New Roman"/>
          <w:sz w:val="24"/>
          <w:szCs w:val="24"/>
        </w:rPr>
        <w:t xml:space="preserve">  Подпис:…………………………</w:t>
      </w:r>
    </w:p>
    <w:p w:rsidR="0028489D" w:rsidRDefault="0028489D" w:rsidP="0028489D">
      <w:pPr>
        <w:tabs>
          <w:tab w:val="left" w:pos="5103"/>
        </w:tabs>
        <w:spacing w:line="360" w:lineRule="auto"/>
        <w:ind w:left="4320" w:hanging="3469"/>
        <w:rPr>
          <w:rFonts w:ascii="Times New Roman" w:hAnsi="Times New Roman" w:cs="Times New Roman"/>
          <w:sz w:val="24"/>
          <w:szCs w:val="24"/>
        </w:rPr>
      </w:pPr>
    </w:p>
    <w:p w:rsidR="0028489D" w:rsidRDefault="0028489D" w:rsidP="0028489D">
      <w:pPr>
        <w:tabs>
          <w:tab w:val="left" w:pos="1418"/>
        </w:tabs>
        <w:spacing w:line="360" w:lineRule="auto"/>
        <w:ind w:left="4253" w:hanging="425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Име и длъжност: .......................</w:t>
      </w:r>
    </w:p>
    <w:p w:rsidR="0028489D" w:rsidRDefault="0028489D" w:rsidP="0028489D">
      <w:pPr>
        <w:tabs>
          <w:tab w:val="left" w:pos="1418"/>
        </w:tabs>
        <w:spacing w:line="360" w:lineRule="auto"/>
        <w:ind w:left="4253" w:hanging="4253"/>
        <w:rPr>
          <w:rFonts w:ascii="Times New Roman" w:hAnsi="Times New Roman" w:cs="Times New Roman"/>
          <w:sz w:val="24"/>
          <w:szCs w:val="24"/>
        </w:rPr>
      </w:pPr>
    </w:p>
    <w:p w:rsidR="0028489D" w:rsidRDefault="0028489D" w:rsidP="0028489D">
      <w:pPr>
        <w:pStyle w:val="a7"/>
        <w:ind w:left="4253" w:firstLine="67"/>
        <w:rPr>
          <w:b/>
        </w:rPr>
      </w:pPr>
      <w:r>
        <w:t xml:space="preserve">            Име на участника: ....................</w:t>
      </w:r>
    </w:p>
    <w:p w:rsidR="0028489D" w:rsidRDefault="0028489D" w:rsidP="0028489D">
      <w:pPr>
        <w:ind w:left="570"/>
        <w:jc w:val="both"/>
        <w:rPr>
          <w:rFonts w:ascii="Times New Roman" w:hAnsi="Times New Roman" w:cs="Times New Roman"/>
          <w:b/>
          <w:sz w:val="24"/>
          <w:szCs w:val="24"/>
        </w:rPr>
      </w:pPr>
    </w:p>
    <w:p w:rsidR="0028489D" w:rsidRDefault="0028489D" w:rsidP="00CF7185">
      <w:pPr>
        <w:jc w:val="right"/>
        <w:rPr>
          <w:rFonts w:ascii="Times New Roman" w:hAnsi="Times New Roman" w:cs="Times New Roman"/>
          <w:i/>
          <w:sz w:val="24"/>
          <w:szCs w:val="24"/>
          <w:lang w:val="en-US"/>
        </w:rPr>
      </w:pPr>
    </w:p>
    <w:p w:rsidR="0028489D" w:rsidRDefault="0028489D" w:rsidP="00CF7185">
      <w:pPr>
        <w:jc w:val="right"/>
        <w:rPr>
          <w:rFonts w:ascii="Times New Roman" w:hAnsi="Times New Roman" w:cs="Times New Roman"/>
          <w:i/>
          <w:sz w:val="24"/>
          <w:szCs w:val="24"/>
          <w:lang w:val="en-US"/>
        </w:rPr>
      </w:pPr>
    </w:p>
    <w:p w:rsidR="00E72DDE" w:rsidRPr="00CF7185" w:rsidRDefault="00911AAC" w:rsidP="00CF7185">
      <w:pPr>
        <w:jc w:val="right"/>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
    <w:sectPr w:rsidR="00E72DDE" w:rsidRPr="00CF7185" w:rsidSect="00645F3D">
      <w:footerReference w:type="even" r:id="rId48"/>
      <w:footerReference w:type="default" r:id="rId49"/>
      <w:pgSz w:w="11906" w:h="16838" w:code="9"/>
      <w:pgMar w:top="568"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F6" w:rsidRDefault="005314F6" w:rsidP="00BF20D3">
      <w:pPr>
        <w:spacing w:after="0" w:line="240" w:lineRule="auto"/>
      </w:pPr>
      <w:r>
        <w:separator/>
      </w:r>
    </w:p>
  </w:endnote>
  <w:endnote w:type="continuationSeparator" w:id="0">
    <w:p w:rsidR="005314F6" w:rsidRDefault="005314F6" w:rsidP="00BF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B" w:rsidRDefault="00462F25" w:rsidP="0060776B">
    <w:pPr>
      <w:pStyle w:val="a5"/>
      <w:framePr w:wrap="around" w:vAnchor="text" w:hAnchor="margin" w:xAlign="right" w:y="1"/>
      <w:rPr>
        <w:rStyle w:val="a9"/>
      </w:rPr>
    </w:pPr>
    <w:r>
      <w:rPr>
        <w:rStyle w:val="a9"/>
      </w:rPr>
      <w:fldChar w:fldCharType="begin"/>
    </w:r>
    <w:r w:rsidR="0060776B">
      <w:rPr>
        <w:rStyle w:val="a9"/>
      </w:rPr>
      <w:instrText xml:space="preserve">PAGE  </w:instrText>
    </w:r>
    <w:r>
      <w:rPr>
        <w:rStyle w:val="a9"/>
      </w:rPr>
      <w:fldChar w:fldCharType="separate"/>
    </w:r>
    <w:r w:rsidR="0060776B">
      <w:rPr>
        <w:rStyle w:val="a9"/>
        <w:noProof/>
      </w:rPr>
      <w:t>34</w:t>
    </w:r>
    <w:r>
      <w:rPr>
        <w:rStyle w:val="a9"/>
      </w:rPr>
      <w:fldChar w:fldCharType="end"/>
    </w:r>
  </w:p>
  <w:p w:rsidR="0060776B" w:rsidRDefault="0060776B" w:rsidP="006077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B" w:rsidRDefault="00150B78">
    <w:pPr>
      <w:pStyle w:val="a5"/>
      <w:jc w:val="right"/>
    </w:pPr>
    <w:r>
      <w:fldChar w:fldCharType="begin"/>
    </w:r>
    <w:r>
      <w:instrText xml:space="preserve"> PAGE   \* MERGEFORMAT </w:instrText>
    </w:r>
    <w:r>
      <w:fldChar w:fldCharType="separate"/>
    </w:r>
    <w:r w:rsidR="00D93F97">
      <w:rPr>
        <w:noProof/>
      </w:rPr>
      <w:t>12</w:t>
    </w:r>
    <w:r>
      <w:rPr>
        <w:noProof/>
      </w:rPr>
      <w:fldChar w:fldCharType="end"/>
    </w:r>
  </w:p>
  <w:p w:rsidR="0060776B" w:rsidRDefault="0060776B" w:rsidP="006077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F6" w:rsidRDefault="005314F6" w:rsidP="00BF20D3">
      <w:pPr>
        <w:spacing w:after="0" w:line="240" w:lineRule="auto"/>
      </w:pPr>
      <w:r>
        <w:separator/>
      </w:r>
    </w:p>
  </w:footnote>
  <w:footnote w:type="continuationSeparator" w:id="0">
    <w:p w:rsidR="005314F6" w:rsidRDefault="005314F6" w:rsidP="00BF2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08892E"/>
    <w:lvl w:ilvl="0">
      <w:start w:val="1"/>
      <w:numFmt w:val="bullet"/>
      <w:pStyle w:val="Char"/>
      <w:lvlText w:val=""/>
      <w:lvlJc w:val="left"/>
      <w:pPr>
        <w:tabs>
          <w:tab w:val="num" w:pos="1636"/>
        </w:tabs>
        <w:ind w:left="1636" w:hanging="360"/>
      </w:pPr>
      <w:rPr>
        <w:rFonts w:ascii="Symbol" w:hAnsi="Symbol" w:hint="default"/>
      </w:r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096D3FCB"/>
    <w:multiLevelType w:val="hybridMultilevel"/>
    <w:tmpl w:val="E6D05616"/>
    <w:lvl w:ilvl="0" w:tplc="8FAE7564">
      <w:start w:val="1"/>
      <w:numFmt w:val="decimal"/>
      <w:lvlText w:val="%1."/>
      <w:lvlJc w:val="left"/>
      <w:pPr>
        <w:ind w:left="1095" w:hanging="360"/>
      </w:pPr>
      <w:rPr>
        <w:rFonts w:hint="default"/>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3">
    <w:nsid w:val="12C0091F"/>
    <w:multiLevelType w:val="hybridMultilevel"/>
    <w:tmpl w:val="532AF23E"/>
    <w:lvl w:ilvl="0" w:tplc="FEEA06AC">
      <w:start w:val="3"/>
      <w:numFmt w:val="bullet"/>
      <w:lvlText w:val="-"/>
      <w:lvlJc w:val="left"/>
      <w:pPr>
        <w:ind w:left="1635" w:hanging="360"/>
      </w:pPr>
      <w:rPr>
        <w:rFonts w:ascii="Times New Roman" w:eastAsia="Times New Roman" w:hAnsi="Times New Roman" w:cs="Times New Roman"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704388"/>
    <w:multiLevelType w:val="multilevel"/>
    <w:tmpl w:val="BC162726"/>
    <w:lvl w:ilvl="0">
      <w:start w:val="3"/>
      <w:numFmt w:val="decimal"/>
      <w:lvlText w:val="%1."/>
      <w:lvlJc w:val="left"/>
      <w:pPr>
        <w:ind w:left="450" w:hanging="450"/>
      </w:pPr>
      <w:rPr>
        <w:rFonts w:hint="default"/>
        <w:i w:val="0"/>
      </w:rPr>
    </w:lvl>
    <w:lvl w:ilvl="1">
      <w:start w:val="1"/>
      <w:numFmt w:val="decimal"/>
      <w:lvlText w:val="%1.%2."/>
      <w:lvlJc w:val="left"/>
      <w:pPr>
        <w:ind w:left="2291" w:hanging="720"/>
      </w:pPr>
      <w:rPr>
        <w:rFonts w:hint="default"/>
        <w:i w:val="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6">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7">
    <w:nsid w:val="4F263A6F"/>
    <w:multiLevelType w:val="hybridMultilevel"/>
    <w:tmpl w:val="CA4AFA76"/>
    <w:lvl w:ilvl="0" w:tplc="6884264E">
      <w:start w:val="6"/>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52F83F50"/>
    <w:multiLevelType w:val="hybridMultilevel"/>
    <w:tmpl w:val="E31A0FC2"/>
    <w:lvl w:ilvl="0" w:tplc="F7867548">
      <w:start w:val="1"/>
      <w:numFmt w:val="decimal"/>
      <w:lvlText w:val="%1."/>
      <w:lvlJc w:val="left"/>
      <w:pPr>
        <w:ind w:left="1070"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591E1AAC"/>
    <w:multiLevelType w:val="multilevel"/>
    <w:tmpl w:val="2D268B24"/>
    <w:lvl w:ilvl="0">
      <w:start w:val="1"/>
      <w:numFmt w:val="decimal"/>
      <w:lvlText w:val="%1."/>
      <w:lvlJc w:val="left"/>
      <w:pPr>
        <w:ind w:left="1835" w:hanging="1125"/>
      </w:pPr>
      <w:rPr>
        <w:rFonts w:hint="default"/>
        <w:i w:val="0"/>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10">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11">
    <w:nsid w:val="63D240B7"/>
    <w:multiLevelType w:val="singleLevel"/>
    <w:tmpl w:val="B4F6B780"/>
    <w:lvl w:ilvl="0">
      <w:start w:val="6"/>
      <w:numFmt w:val="decimal"/>
      <w:lvlText w:val="(%1)"/>
      <w:legacy w:legacy="1" w:legacySpace="0" w:legacyIndent="360"/>
      <w:lvlJc w:val="left"/>
      <w:pPr>
        <w:ind w:left="0" w:firstLine="0"/>
      </w:pPr>
      <w:rPr>
        <w:rFonts w:ascii="Times New Roman" w:hAnsi="Times New Roman" w:cs="Times New Roman" w:hint="default"/>
        <w:b/>
      </w:rPr>
    </w:lvl>
  </w:abstractNum>
  <w:abstractNum w:abstractNumId="12">
    <w:nsid w:val="6517730A"/>
    <w:multiLevelType w:val="singleLevel"/>
    <w:tmpl w:val="4C560AA0"/>
    <w:lvl w:ilvl="0">
      <w:start w:val="2"/>
      <w:numFmt w:val="decimal"/>
      <w:lvlText w:val="(%1)"/>
      <w:legacy w:legacy="1" w:legacySpace="0" w:legacyIndent="346"/>
      <w:lvlJc w:val="left"/>
      <w:pPr>
        <w:ind w:left="0" w:firstLine="0"/>
      </w:pPr>
      <w:rPr>
        <w:rFonts w:ascii="Times New Roman" w:hAnsi="Times New Roman" w:cs="Times New Roman" w:hint="default"/>
        <w:b/>
      </w:rPr>
    </w:lvl>
  </w:abstractNum>
  <w:abstractNum w:abstractNumId="13">
    <w:nsid w:val="6B4576CC"/>
    <w:multiLevelType w:val="hybridMultilevel"/>
    <w:tmpl w:val="A4FCF4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F00353D"/>
    <w:multiLevelType w:val="multilevel"/>
    <w:tmpl w:val="6BE24B1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ACA5F69"/>
    <w:multiLevelType w:val="multilevel"/>
    <w:tmpl w:val="8D92A6AE"/>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10"/>
    <w:lvlOverride w:ilvl="0">
      <w:startOverride w:val="1"/>
    </w:lvlOverride>
  </w:num>
  <w:num w:numId="4">
    <w:abstractNumId w:val="6"/>
    <w:lvlOverride w:ilvl="0">
      <w:startOverride w:val="1"/>
    </w:lvlOverride>
  </w:num>
  <w:num w:numId="5">
    <w:abstractNumId w:val="10"/>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8"/>
  </w:num>
  <w:num w:numId="14">
    <w:abstractNumId w:val="5"/>
  </w:num>
  <w:num w:numId="15">
    <w:abstractNumId w:val="12"/>
    <w:lvlOverride w:ilvl="0">
      <w:startOverride w:val="2"/>
    </w:lvlOverride>
  </w:num>
  <w:num w:numId="16">
    <w:abstractNumId w:val="11"/>
    <w:lvlOverride w:ilvl="0">
      <w:startOverride w:val="6"/>
    </w:lvlOverride>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0D3"/>
    <w:rsid w:val="00045A34"/>
    <w:rsid w:val="00047954"/>
    <w:rsid w:val="00086204"/>
    <w:rsid w:val="000D4955"/>
    <w:rsid w:val="000E0C42"/>
    <w:rsid w:val="000E54FD"/>
    <w:rsid w:val="00101B20"/>
    <w:rsid w:val="001041F6"/>
    <w:rsid w:val="00114505"/>
    <w:rsid w:val="00131987"/>
    <w:rsid w:val="00150B78"/>
    <w:rsid w:val="00152E32"/>
    <w:rsid w:val="0017022D"/>
    <w:rsid w:val="00212046"/>
    <w:rsid w:val="0021495D"/>
    <w:rsid w:val="00221D28"/>
    <w:rsid w:val="00244249"/>
    <w:rsid w:val="0025014B"/>
    <w:rsid w:val="00252CCD"/>
    <w:rsid w:val="00255A95"/>
    <w:rsid w:val="0026327E"/>
    <w:rsid w:val="00273ACC"/>
    <w:rsid w:val="00282A64"/>
    <w:rsid w:val="0028489D"/>
    <w:rsid w:val="00291E69"/>
    <w:rsid w:val="002B1D0E"/>
    <w:rsid w:val="002B7649"/>
    <w:rsid w:val="002F484D"/>
    <w:rsid w:val="00321E84"/>
    <w:rsid w:val="00342524"/>
    <w:rsid w:val="00342845"/>
    <w:rsid w:val="00390160"/>
    <w:rsid w:val="003C15AB"/>
    <w:rsid w:val="003C44C1"/>
    <w:rsid w:val="003D6AD0"/>
    <w:rsid w:val="00462F25"/>
    <w:rsid w:val="00476B85"/>
    <w:rsid w:val="004C5C3B"/>
    <w:rsid w:val="004E0B84"/>
    <w:rsid w:val="005314F6"/>
    <w:rsid w:val="00535959"/>
    <w:rsid w:val="00543647"/>
    <w:rsid w:val="005473B2"/>
    <w:rsid w:val="005A7EC6"/>
    <w:rsid w:val="005E551F"/>
    <w:rsid w:val="0060776B"/>
    <w:rsid w:val="00620633"/>
    <w:rsid w:val="00645F3D"/>
    <w:rsid w:val="006476D6"/>
    <w:rsid w:val="006658C5"/>
    <w:rsid w:val="006958F9"/>
    <w:rsid w:val="006F0EE7"/>
    <w:rsid w:val="007004D6"/>
    <w:rsid w:val="00703CD2"/>
    <w:rsid w:val="00711B8E"/>
    <w:rsid w:val="007B21F7"/>
    <w:rsid w:val="007D7327"/>
    <w:rsid w:val="007E476C"/>
    <w:rsid w:val="00817940"/>
    <w:rsid w:val="00855C54"/>
    <w:rsid w:val="008B0152"/>
    <w:rsid w:val="008B75FA"/>
    <w:rsid w:val="008F5F3C"/>
    <w:rsid w:val="00911AAC"/>
    <w:rsid w:val="00911B28"/>
    <w:rsid w:val="009235B8"/>
    <w:rsid w:val="00943412"/>
    <w:rsid w:val="0099033E"/>
    <w:rsid w:val="00997F0A"/>
    <w:rsid w:val="009C34A5"/>
    <w:rsid w:val="00A475B5"/>
    <w:rsid w:val="00A60450"/>
    <w:rsid w:val="00A937A0"/>
    <w:rsid w:val="00AC3845"/>
    <w:rsid w:val="00AE0666"/>
    <w:rsid w:val="00AF099B"/>
    <w:rsid w:val="00AF61DE"/>
    <w:rsid w:val="00B82908"/>
    <w:rsid w:val="00BB352C"/>
    <w:rsid w:val="00BE6D9C"/>
    <w:rsid w:val="00BF20D3"/>
    <w:rsid w:val="00C76377"/>
    <w:rsid w:val="00C9340A"/>
    <w:rsid w:val="00CC40B4"/>
    <w:rsid w:val="00CC614C"/>
    <w:rsid w:val="00CF7185"/>
    <w:rsid w:val="00D03934"/>
    <w:rsid w:val="00D56B52"/>
    <w:rsid w:val="00D570C9"/>
    <w:rsid w:val="00D630E6"/>
    <w:rsid w:val="00D93F97"/>
    <w:rsid w:val="00DB6ADF"/>
    <w:rsid w:val="00DC2344"/>
    <w:rsid w:val="00DD7A1F"/>
    <w:rsid w:val="00DF3E0C"/>
    <w:rsid w:val="00E46E54"/>
    <w:rsid w:val="00E72DDE"/>
    <w:rsid w:val="00EA02B3"/>
    <w:rsid w:val="00EE1C68"/>
    <w:rsid w:val="00EE72F8"/>
    <w:rsid w:val="00EF49F2"/>
    <w:rsid w:val="00F1521F"/>
    <w:rsid w:val="00F350D8"/>
    <w:rsid w:val="00F532A1"/>
    <w:rsid w:val="00FB5CB3"/>
    <w:rsid w:val="00FD2016"/>
    <w:rsid w:val="00FF39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1F"/>
  </w:style>
  <w:style w:type="paragraph" w:styleId="1">
    <w:name w:val="heading 1"/>
    <w:aliases w:val="Heading 1 Char Char Знак Знак,Heading 1 Char Char Знак"/>
    <w:basedOn w:val="a"/>
    <w:next w:val="a"/>
    <w:link w:val="10"/>
    <w:qFormat/>
    <w:rsid w:val="00BF20D3"/>
    <w:pPr>
      <w:keepNext/>
      <w:spacing w:after="0" w:line="240" w:lineRule="auto"/>
      <w:jc w:val="center"/>
      <w:outlineLvl w:val="0"/>
    </w:pPr>
    <w:rPr>
      <w:rFonts w:ascii="Times New Roman" w:eastAsia="Times New Roman" w:hAnsi="Times New Roman" w:cs="Times New Roman"/>
      <w:b/>
      <w:bCs/>
      <w:sz w:val="24"/>
      <w:szCs w:val="24"/>
      <w:u w:val="single"/>
      <w:lang w:eastAsia="en-US"/>
    </w:rPr>
  </w:style>
  <w:style w:type="paragraph" w:styleId="2">
    <w:name w:val="heading 2"/>
    <w:basedOn w:val="a"/>
    <w:next w:val="a"/>
    <w:link w:val="20"/>
    <w:qFormat/>
    <w:rsid w:val="00BF20D3"/>
    <w:pPr>
      <w:keepNext/>
      <w:spacing w:after="0" w:line="240" w:lineRule="auto"/>
      <w:jc w:val="center"/>
      <w:outlineLvl w:val="1"/>
    </w:pPr>
    <w:rPr>
      <w:rFonts w:ascii="Times New Roman" w:eastAsia="Times New Roman" w:hAnsi="Times New Roman" w:cs="Times New Roman"/>
      <w:b/>
      <w:bCs/>
      <w:color w:val="FF0000"/>
      <w:sz w:val="24"/>
      <w:szCs w:val="24"/>
      <w:lang w:eastAsia="en-US"/>
    </w:rPr>
  </w:style>
  <w:style w:type="paragraph" w:styleId="3">
    <w:name w:val="heading 3"/>
    <w:basedOn w:val="a"/>
    <w:next w:val="a"/>
    <w:link w:val="30"/>
    <w:qFormat/>
    <w:rsid w:val="00BF20D3"/>
    <w:pPr>
      <w:keepNext/>
      <w:spacing w:before="360" w:after="0" w:line="360" w:lineRule="auto"/>
      <w:ind w:firstLine="851"/>
      <w:jc w:val="both"/>
      <w:outlineLvl w:val="2"/>
    </w:pPr>
    <w:rPr>
      <w:rFonts w:ascii="Times New Roman" w:eastAsia="Times New Roman" w:hAnsi="Times New Roman" w:cs="Times New Roman"/>
      <w:b/>
      <w:sz w:val="24"/>
      <w:szCs w:val="20"/>
      <w:lang w:val="en-US" w:eastAsia="en-US"/>
    </w:rPr>
  </w:style>
  <w:style w:type="paragraph" w:styleId="4">
    <w:name w:val="heading 4"/>
    <w:basedOn w:val="a"/>
    <w:next w:val="a"/>
    <w:link w:val="40"/>
    <w:qFormat/>
    <w:rsid w:val="00BF20D3"/>
    <w:pPr>
      <w:keepNext/>
      <w:autoSpaceDE w:val="0"/>
      <w:autoSpaceDN w:val="0"/>
      <w:spacing w:after="0" w:line="240" w:lineRule="auto"/>
      <w:jc w:val="center"/>
      <w:outlineLvl w:val="3"/>
    </w:pPr>
    <w:rPr>
      <w:rFonts w:ascii="Arial" w:eastAsia="Times New Roman" w:hAnsi="Arial" w:cs="Times New Roman"/>
      <w:b/>
      <w:bCs/>
      <w:sz w:val="28"/>
      <w:szCs w:val="28"/>
      <w:lang w:val="en-US"/>
    </w:rPr>
  </w:style>
  <w:style w:type="paragraph" w:styleId="5">
    <w:name w:val="heading 5"/>
    <w:basedOn w:val="a"/>
    <w:next w:val="a"/>
    <w:link w:val="50"/>
    <w:qFormat/>
    <w:rsid w:val="00BF20D3"/>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F20D3"/>
    <w:pPr>
      <w:keepNext/>
      <w:autoSpaceDE w:val="0"/>
      <w:autoSpaceDN w:val="0"/>
      <w:spacing w:after="0" w:line="240" w:lineRule="auto"/>
      <w:ind w:firstLine="720"/>
      <w:jc w:val="both"/>
      <w:outlineLvl w:val="5"/>
    </w:pPr>
    <w:rPr>
      <w:rFonts w:ascii="Arial" w:eastAsia="Times New Roman" w:hAnsi="Arial" w:cs="Times New Roman"/>
      <w:sz w:val="28"/>
      <w:szCs w:val="28"/>
    </w:rPr>
  </w:style>
  <w:style w:type="paragraph" w:styleId="7">
    <w:name w:val="heading 7"/>
    <w:basedOn w:val="a"/>
    <w:next w:val="a"/>
    <w:link w:val="70"/>
    <w:qFormat/>
    <w:rsid w:val="00BF20D3"/>
    <w:pPr>
      <w:keepNext/>
      <w:autoSpaceDE w:val="0"/>
      <w:autoSpaceDN w:val="0"/>
      <w:spacing w:after="0" w:line="240" w:lineRule="auto"/>
      <w:jc w:val="both"/>
      <w:outlineLvl w:val="6"/>
    </w:pPr>
    <w:rPr>
      <w:rFonts w:ascii="Arial" w:eastAsia="Times New Roman" w:hAnsi="Arial" w:cs="Times New Roman"/>
      <w:b/>
      <w:bCs/>
      <w:sz w:val="28"/>
      <w:szCs w:val="28"/>
    </w:rPr>
  </w:style>
  <w:style w:type="paragraph" w:styleId="8">
    <w:name w:val="heading 8"/>
    <w:basedOn w:val="a"/>
    <w:next w:val="a"/>
    <w:link w:val="80"/>
    <w:qFormat/>
    <w:rsid w:val="00BF20D3"/>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9">
    <w:name w:val="heading 9"/>
    <w:basedOn w:val="a"/>
    <w:next w:val="a"/>
    <w:link w:val="90"/>
    <w:qFormat/>
    <w:rsid w:val="00BF20D3"/>
    <w:pPr>
      <w:keepNext/>
      <w:autoSpaceDE w:val="0"/>
      <w:autoSpaceDN w:val="0"/>
      <w:spacing w:after="0" w:line="240" w:lineRule="auto"/>
      <w:jc w:val="center"/>
      <w:outlineLvl w:val="8"/>
    </w:pPr>
    <w:rPr>
      <w:rFonts w:ascii="Arial" w:eastAsia="Times New Roman" w:hAnsi="Arial"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Char Знак Знак Знак,Heading 1 Char Char Знак Знак1"/>
    <w:basedOn w:val="a0"/>
    <w:link w:val="1"/>
    <w:rsid w:val="00BF20D3"/>
    <w:rPr>
      <w:rFonts w:ascii="Times New Roman" w:eastAsia="Times New Roman" w:hAnsi="Times New Roman" w:cs="Times New Roman"/>
      <w:b/>
      <w:bCs/>
      <w:sz w:val="24"/>
      <w:szCs w:val="24"/>
      <w:u w:val="single"/>
      <w:lang w:eastAsia="en-US"/>
    </w:rPr>
  </w:style>
  <w:style w:type="character" w:customStyle="1" w:styleId="20">
    <w:name w:val="Заглавие 2 Знак"/>
    <w:basedOn w:val="a0"/>
    <w:link w:val="2"/>
    <w:rsid w:val="00BF20D3"/>
    <w:rPr>
      <w:rFonts w:ascii="Times New Roman" w:eastAsia="Times New Roman" w:hAnsi="Times New Roman" w:cs="Times New Roman"/>
      <w:b/>
      <w:bCs/>
      <w:color w:val="FF0000"/>
      <w:sz w:val="24"/>
      <w:szCs w:val="24"/>
      <w:lang w:eastAsia="en-US"/>
    </w:rPr>
  </w:style>
  <w:style w:type="character" w:customStyle="1" w:styleId="30">
    <w:name w:val="Заглавие 3 Знак"/>
    <w:basedOn w:val="a0"/>
    <w:link w:val="3"/>
    <w:rsid w:val="00BF20D3"/>
    <w:rPr>
      <w:rFonts w:ascii="Times New Roman" w:eastAsia="Times New Roman" w:hAnsi="Times New Roman" w:cs="Times New Roman"/>
      <w:b/>
      <w:sz w:val="24"/>
      <w:szCs w:val="20"/>
      <w:lang w:val="en-US" w:eastAsia="en-US"/>
    </w:rPr>
  </w:style>
  <w:style w:type="character" w:customStyle="1" w:styleId="40">
    <w:name w:val="Заглавие 4 Знак"/>
    <w:basedOn w:val="a0"/>
    <w:link w:val="4"/>
    <w:rsid w:val="00BF20D3"/>
    <w:rPr>
      <w:rFonts w:ascii="Arial" w:eastAsia="Times New Roman" w:hAnsi="Arial" w:cs="Times New Roman"/>
      <w:b/>
      <w:bCs/>
      <w:sz w:val="28"/>
      <w:szCs w:val="28"/>
      <w:lang w:val="en-US"/>
    </w:rPr>
  </w:style>
  <w:style w:type="character" w:customStyle="1" w:styleId="50">
    <w:name w:val="Заглавие 5 Знак"/>
    <w:basedOn w:val="a0"/>
    <w:link w:val="5"/>
    <w:rsid w:val="00BF20D3"/>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F20D3"/>
    <w:rPr>
      <w:rFonts w:ascii="Arial" w:eastAsia="Times New Roman" w:hAnsi="Arial" w:cs="Times New Roman"/>
      <w:sz w:val="28"/>
      <w:szCs w:val="28"/>
    </w:rPr>
  </w:style>
  <w:style w:type="character" w:customStyle="1" w:styleId="70">
    <w:name w:val="Заглавие 7 Знак"/>
    <w:basedOn w:val="a0"/>
    <w:link w:val="7"/>
    <w:rsid w:val="00BF20D3"/>
    <w:rPr>
      <w:rFonts w:ascii="Arial" w:eastAsia="Times New Roman" w:hAnsi="Arial" w:cs="Times New Roman"/>
      <w:b/>
      <w:bCs/>
      <w:sz w:val="28"/>
      <w:szCs w:val="28"/>
    </w:rPr>
  </w:style>
  <w:style w:type="character" w:customStyle="1" w:styleId="80">
    <w:name w:val="Заглавие 8 Знак"/>
    <w:basedOn w:val="a0"/>
    <w:link w:val="8"/>
    <w:rsid w:val="00BF20D3"/>
    <w:rPr>
      <w:rFonts w:ascii="Times New Roman" w:eastAsia="Times New Roman" w:hAnsi="Times New Roman" w:cs="Times New Roman"/>
      <w:i/>
      <w:iCs/>
      <w:sz w:val="24"/>
      <w:szCs w:val="24"/>
      <w:lang w:val="en-GB" w:eastAsia="en-US"/>
    </w:rPr>
  </w:style>
  <w:style w:type="character" w:customStyle="1" w:styleId="90">
    <w:name w:val="Заглавие 9 Знак"/>
    <w:basedOn w:val="a0"/>
    <w:link w:val="9"/>
    <w:rsid w:val="00BF20D3"/>
    <w:rPr>
      <w:rFonts w:ascii="Arial" w:eastAsia="Times New Roman" w:hAnsi="Arial" w:cs="Times New Roman"/>
      <w:sz w:val="40"/>
      <w:szCs w:val="40"/>
    </w:rPr>
  </w:style>
  <w:style w:type="paragraph" w:styleId="a3">
    <w:name w:val="header"/>
    <w:basedOn w:val="a"/>
    <w:link w:val="a4"/>
    <w:rsid w:val="00BF20D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4">
    <w:name w:val="Горен колонтитул Знак"/>
    <w:basedOn w:val="a0"/>
    <w:link w:val="a3"/>
    <w:rsid w:val="00BF20D3"/>
    <w:rPr>
      <w:rFonts w:ascii="Times New Roman" w:eastAsia="Times New Roman" w:hAnsi="Times New Roman" w:cs="Times New Roman"/>
      <w:sz w:val="24"/>
      <w:szCs w:val="24"/>
      <w:lang w:val="en-GB"/>
    </w:rPr>
  </w:style>
  <w:style w:type="paragraph" w:styleId="a5">
    <w:name w:val="footer"/>
    <w:basedOn w:val="a"/>
    <w:link w:val="a6"/>
    <w:rsid w:val="00BF20D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6">
    <w:name w:val="Долен колонтитул Знак"/>
    <w:basedOn w:val="a0"/>
    <w:link w:val="a5"/>
    <w:rsid w:val="00BF20D3"/>
    <w:rPr>
      <w:rFonts w:ascii="Times New Roman" w:eastAsia="Times New Roman" w:hAnsi="Times New Roman" w:cs="Times New Roman"/>
      <w:sz w:val="24"/>
      <w:szCs w:val="24"/>
      <w:lang w:val="en-GB" w:eastAsia="en-US"/>
    </w:rPr>
  </w:style>
  <w:style w:type="paragraph" w:styleId="a7">
    <w:name w:val="Body Text"/>
    <w:basedOn w:val="a"/>
    <w:link w:val="a8"/>
    <w:rsid w:val="00BF20D3"/>
    <w:pPr>
      <w:spacing w:after="0" w:line="240" w:lineRule="auto"/>
      <w:jc w:val="both"/>
    </w:pPr>
    <w:rPr>
      <w:rFonts w:ascii="Times New Roman" w:eastAsia="Times New Roman" w:hAnsi="Times New Roman" w:cs="Times New Roman"/>
      <w:sz w:val="24"/>
      <w:szCs w:val="24"/>
      <w:lang w:eastAsia="en-US"/>
    </w:rPr>
  </w:style>
  <w:style w:type="character" w:customStyle="1" w:styleId="a8">
    <w:name w:val="Основен текст Знак"/>
    <w:basedOn w:val="a0"/>
    <w:link w:val="a7"/>
    <w:rsid w:val="00BF20D3"/>
    <w:rPr>
      <w:rFonts w:ascii="Times New Roman" w:eastAsia="Times New Roman" w:hAnsi="Times New Roman" w:cs="Times New Roman"/>
      <w:sz w:val="24"/>
      <w:szCs w:val="24"/>
      <w:lang w:eastAsia="en-US"/>
    </w:rPr>
  </w:style>
  <w:style w:type="character" w:styleId="a9">
    <w:name w:val="page number"/>
    <w:basedOn w:val="a0"/>
    <w:rsid w:val="00BF20D3"/>
  </w:style>
  <w:style w:type="paragraph" w:styleId="aa">
    <w:name w:val="Body Text Indent"/>
    <w:basedOn w:val="a"/>
    <w:link w:val="ab"/>
    <w:rsid w:val="00BF20D3"/>
    <w:pPr>
      <w:spacing w:after="0" w:line="240" w:lineRule="auto"/>
      <w:ind w:firstLine="851"/>
    </w:pPr>
    <w:rPr>
      <w:rFonts w:ascii="Times New Roman" w:eastAsia="Times New Roman" w:hAnsi="Times New Roman" w:cs="Times New Roman"/>
      <w:sz w:val="26"/>
      <w:szCs w:val="20"/>
      <w:lang w:val="en-US" w:eastAsia="en-US"/>
    </w:rPr>
  </w:style>
  <w:style w:type="character" w:customStyle="1" w:styleId="ab">
    <w:name w:val="Основен текст с отстъп Знак"/>
    <w:basedOn w:val="a0"/>
    <w:link w:val="aa"/>
    <w:rsid w:val="00BF20D3"/>
    <w:rPr>
      <w:rFonts w:ascii="Times New Roman" w:eastAsia="Times New Roman" w:hAnsi="Times New Roman" w:cs="Times New Roman"/>
      <w:sz w:val="26"/>
      <w:szCs w:val="20"/>
      <w:lang w:val="en-US" w:eastAsia="en-US"/>
    </w:rPr>
  </w:style>
  <w:style w:type="paragraph" w:styleId="31">
    <w:name w:val="Body Text Indent 3"/>
    <w:basedOn w:val="a"/>
    <w:link w:val="32"/>
    <w:rsid w:val="00BF20D3"/>
    <w:pPr>
      <w:spacing w:after="0" w:line="240" w:lineRule="auto"/>
      <w:ind w:firstLine="851"/>
      <w:jc w:val="both"/>
    </w:pPr>
    <w:rPr>
      <w:rFonts w:ascii="Times New Roman" w:eastAsia="Times New Roman" w:hAnsi="Times New Roman" w:cs="Times New Roman"/>
      <w:sz w:val="26"/>
      <w:szCs w:val="20"/>
      <w:lang w:val="en-US" w:eastAsia="en-US"/>
    </w:rPr>
  </w:style>
  <w:style w:type="character" w:customStyle="1" w:styleId="32">
    <w:name w:val="Основен текст с отстъп 3 Знак"/>
    <w:basedOn w:val="a0"/>
    <w:link w:val="31"/>
    <w:rsid w:val="00BF20D3"/>
    <w:rPr>
      <w:rFonts w:ascii="Times New Roman" w:eastAsia="Times New Roman" w:hAnsi="Times New Roman" w:cs="Times New Roman"/>
      <w:sz w:val="26"/>
      <w:szCs w:val="20"/>
      <w:lang w:val="en-US" w:eastAsia="en-US"/>
    </w:rPr>
  </w:style>
  <w:style w:type="paragraph" w:styleId="21">
    <w:name w:val="Body Text Indent 2"/>
    <w:basedOn w:val="a"/>
    <w:link w:val="22"/>
    <w:rsid w:val="00BF20D3"/>
    <w:pPr>
      <w:spacing w:before="120" w:after="0" w:line="240" w:lineRule="auto"/>
      <w:ind w:firstLine="709"/>
      <w:jc w:val="both"/>
    </w:pPr>
    <w:rPr>
      <w:rFonts w:ascii="Times New Roman" w:eastAsia="Times New Roman" w:hAnsi="Times New Roman" w:cs="Times New Roman"/>
      <w:position w:val="8"/>
      <w:sz w:val="24"/>
      <w:szCs w:val="20"/>
      <w:lang w:eastAsia="en-US"/>
    </w:rPr>
  </w:style>
  <w:style w:type="character" w:customStyle="1" w:styleId="22">
    <w:name w:val="Основен текст с отстъп 2 Знак"/>
    <w:basedOn w:val="a0"/>
    <w:link w:val="21"/>
    <w:rsid w:val="00BF20D3"/>
    <w:rPr>
      <w:rFonts w:ascii="Times New Roman" w:eastAsia="Times New Roman" w:hAnsi="Times New Roman" w:cs="Times New Roman"/>
      <w:position w:val="8"/>
      <w:sz w:val="24"/>
      <w:szCs w:val="20"/>
      <w:lang w:eastAsia="en-US"/>
    </w:rPr>
  </w:style>
  <w:style w:type="paragraph" w:customStyle="1" w:styleId="FR2">
    <w:name w:val="FR2"/>
    <w:rsid w:val="00BF20D3"/>
    <w:pPr>
      <w:widowControl w:val="0"/>
      <w:spacing w:after="0" w:line="240" w:lineRule="auto"/>
      <w:jc w:val="right"/>
    </w:pPr>
    <w:rPr>
      <w:rFonts w:ascii="Arial" w:eastAsia="Times New Roman" w:hAnsi="Arial" w:cs="Times New Roman"/>
      <w:snapToGrid w:val="0"/>
      <w:sz w:val="24"/>
      <w:szCs w:val="20"/>
      <w:lang w:eastAsia="en-US"/>
    </w:rPr>
  </w:style>
  <w:style w:type="paragraph" w:styleId="ac">
    <w:name w:val="Title"/>
    <w:aliases w:val="Char Char"/>
    <w:basedOn w:val="a"/>
    <w:link w:val="ad"/>
    <w:qFormat/>
    <w:rsid w:val="00BF20D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d">
    <w:name w:val="Заглавие Знак"/>
    <w:aliases w:val="Char Char Знак1"/>
    <w:basedOn w:val="a0"/>
    <w:link w:val="ac"/>
    <w:rsid w:val="00BF20D3"/>
    <w:rPr>
      <w:rFonts w:ascii="Times New Roman" w:eastAsia="Times New Roman" w:hAnsi="Times New Roman" w:cs="Times New Roman"/>
      <w:b/>
      <w:sz w:val="28"/>
      <w:szCs w:val="20"/>
      <w:lang w:eastAsia="en-US"/>
    </w:rPr>
  </w:style>
  <w:style w:type="paragraph" w:styleId="ae">
    <w:name w:val="caption"/>
    <w:basedOn w:val="a"/>
    <w:next w:val="a"/>
    <w:qFormat/>
    <w:rsid w:val="00BF20D3"/>
    <w:pPr>
      <w:spacing w:before="120" w:after="120" w:line="240" w:lineRule="auto"/>
    </w:pPr>
    <w:rPr>
      <w:rFonts w:ascii="Times New Roman" w:eastAsia="Times New Roman" w:hAnsi="Times New Roman" w:cs="Times New Roman"/>
      <w:b/>
      <w:bCs/>
      <w:sz w:val="20"/>
      <w:szCs w:val="20"/>
      <w:lang w:val="en-GB" w:eastAsia="en-US"/>
    </w:rPr>
  </w:style>
  <w:style w:type="paragraph" w:styleId="af">
    <w:name w:val="Balloon Text"/>
    <w:basedOn w:val="a"/>
    <w:link w:val="af0"/>
    <w:semiHidden/>
    <w:rsid w:val="00BF20D3"/>
    <w:pPr>
      <w:spacing w:after="0" w:line="240" w:lineRule="auto"/>
    </w:pPr>
    <w:rPr>
      <w:rFonts w:ascii="Tahoma" w:eastAsia="Times New Roman" w:hAnsi="Tahoma" w:cs="Times New Roman"/>
      <w:sz w:val="16"/>
      <w:szCs w:val="16"/>
      <w:lang w:val="en-GB" w:eastAsia="en-US"/>
    </w:rPr>
  </w:style>
  <w:style w:type="character" w:customStyle="1" w:styleId="af0">
    <w:name w:val="Изнесен текст Знак"/>
    <w:basedOn w:val="a0"/>
    <w:link w:val="af"/>
    <w:semiHidden/>
    <w:rsid w:val="00BF20D3"/>
    <w:rPr>
      <w:rFonts w:ascii="Tahoma" w:eastAsia="Times New Roman" w:hAnsi="Tahoma" w:cs="Times New Roman"/>
      <w:sz w:val="16"/>
      <w:szCs w:val="16"/>
      <w:lang w:val="en-GB" w:eastAsia="en-US"/>
    </w:rPr>
  </w:style>
  <w:style w:type="table" w:styleId="af1">
    <w:name w:val="Table Grid"/>
    <w:basedOn w:val="a1"/>
    <w:rsid w:val="00BF20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
    <w:basedOn w:val="a"/>
    <w:link w:val="af3"/>
    <w:uiPriority w:val="99"/>
    <w:semiHidden/>
    <w:rsid w:val="00BF20D3"/>
    <w:pPr>
      <w:spacing w:after="0" w:line="240" w:lineRule="auto"/>
    </w:pPr>
    <w:rPr>
      <w:rFonts w:ascii="Times New Roman" w:eastAsia="Times New Roman" w:hAnsi="Times New Roman" w:cs="Times New Roman"/>
      <w:sz w:val="20"/>
      <w:szCs w:val="20"/>
      <w:lang w:val="en-GB" w:eastAsia="en-US"/>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uiPriority w:val="99"/>
    <w:semiHidden/>
    <w:rsid w:val="00BF20D3"/>
    <w:rPr>
      <w:rFonts w:ascii="Times New Roman" w:eastAsia="Times New Roman" w:hAnsi="Times New Roman" w:cs="Times New Roman"/>
      <w:sz w:val="20"/>
      <w:szCs w:val="20"/>
      <w:lang w:val="en-GB" w:eastAsia="en-US"/>
    </w:rPr>
  </w:style>
  <w:style w:type="paragraph" w:customStyle="1" w:styleId="firstline">
    <w:name w:val="firstline"/>
    <w:basedOn w:val="a"/>
    <w:rsid w:val="00BF20D3"/>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1">
    <w:name w:val="FR1"/>
    <w:rsid w:val="00BF20D3"/>
    <w:pPr>
      <w:widowControl w:val="0"/>
      <w:spacing w:before="820" w:after="0" w:line="240" w:lineRule="auto"/>
      <w:ind w:left="2760"/>
    </w:pPr>
    <w:rPr>
      <w:rFonts w:ascii="Arial" w:eastAsia="Times New Roman" w:hAnsi="Arial" w:cs="Times New Roman"/>
      <w:snapToGrid w:val="0"/>
      <w:szCs w:val="20"/>
      <w:lang w:val="en-GB" w:eastAsia="en-US"/>
    </w:rPr>
  </w:style>
  <w:style w:type="paragraph" w:styleId="af4">
    <w:name w:val="Normal (Web)"/>
    <w:basedOn w:val="a"/>
    <w:uiPriority w:val="99"/>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BF20D3"/>
    <w:pPr>
      <w:numPr>
        <w:numId w:val="1"/>
      </w:numPr>
      <w:tabs>
        <w:tab w:val="clear" w:pos="1636"/>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0">
    <w:name w:val="Char Char1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BF20D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BF20D3"/>
    <w:rPr>
      <w:rFonts w:ascii="Arial" w:eastAsia="Times New Roman" w:hAnsi="Arial" w:cs="Arial"/>
      <w:color w:val="000000"/>
      <w:sz w:val="24"/>
      <w:szCs w:val="24"/>
    </w:rPr>
  </w:style>
  <w:style w:type="paragraph" w:customStyle="1" w:styleId="CharChar0">
    <w:name w:val="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1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0">
    <w:name w:val="Char Char1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
    <w:name w:val="Char Char1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
    <w:name w:val="Char Char1 Знак Char Char Знак Char Char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
    <w:name w:val="Char Char1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0">
    <w:name w:val="Char Char1 Знак Char Char Знак Char Char Знак Char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Знак Char Char Char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styleId="af5">
    <w:name w:val="List Bullet"/>
    <w:basedOn w:val="a"/>
    <w:rsid w:val="00BF20D3"/>
    <w:pPr>
      <w:tabs>
        <w:tab w:val="num" w:pos="1636"/>
      </w:tabs>
      <w:ind w:left="1636" w:hanging="360"/>
    </w:pPr>
    <w:rPr>
      <w:rFonts w:ascii="Calibri" w:eastAsia="Times New Roman" w:hAnsi="Calibri" w:cs="Times New Roman"/>
      <w:lang w:val="en-US" w:eastAsia="en-US"/>
    </w:rPr>
  </w:style>
  <w:style w:type="paragraph" w:styleId="af6">
    <w:name w:val="List Paragraph"/>
    <w:basedOn w:val="a"/>
    <w:uiPriority w:val="34"/>
    <w:qFormat/>
    <w:rsid w:val="00BF20D3"/>
    <w:pPr>
      <w:ind w:left="720"/>
    </w:pPr>
    <w:rPr>
      <w:rFonts w:ascii="Calibri" w:eastAsia="Times New Roman" w:hAnsi="Calibri" w:cs="Times New Roman"/>
      <w:lang w:val="en-US" w:eastAsia="en-US"/>
    </w:rPr>
  </w:style>
  <w:style w:type="paragraph" w:customStyle="1" w:styleId="CharChar1CharCharCharCharCharCharCharChar">
    <w:name w:val="Char Char1 Знак Char Char Знак Char Char Знак Char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0">
    <w:name w:val="Char Char1 Знак Char Char Знак Char Char Знак Char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 Знак1 Char Char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
    <w:name w:val="Char Char1 Знак Char Char Знак 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0">
    <w:name w:val="Char Char1 Знак Char Char Знак 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0">
    <w:name w:val="Char Char1 Знак1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
    <w:name w:val="Char Char1 Знак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1 Знак Char Char Знак Char Char Знак Char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0">
    <w:name w:val="Char Char1 Знак Char Char Знак Char Char Знак Char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
    <w:name w:val="Char Char1 Знак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0">
    <w:name w:val="Char Char1 Знак Char Char Знак Char Char Знак Char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
    <w:name w:val="Char2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0">
    <w:name w:val="Char Char1 Знак Char Char Знак Char Char Знак Char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
    <w:name w:val="Char2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F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rsid w:val="00BF20D3"/>
    <w:rPr>
      <w:rFonts w:ascii="Courier New" w:eastAsia="Times New Roman" w:hAnsi="Courier New" w:cs="Courier New"/>
      <w:sz w:val="20"/>
      <w:szCs w:val="20"/>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
    <w:name w:val="Char Char1 Знак Char Char Знак Char Char Знак Char Char Знак Char Знак Char Знак Char Знак Char Знак Char Знак Char Знак Char Знак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0">
    <w:name w:val="Char Char1 Знак Char Char Знак Char Char Знак Char Char Знак Char Знак Char Знак Char Знак Char Знак Char Знак Char Знак Char Знак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
    <w:name w:val="Char Char1 Знак1 Char Char Знак Char Char Знак Char Char Знак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CharChar">
    <w:name w:val="Char Char1 Знак Char Char Знак Char Char Знак Char Char Знак Char Знак Char Знак Char Знак Char Знак Char Знак Char Знак Char Знак Char1 Знак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styleId="af7">
    <w:name w:val="Hyperlink"/>
    <w:rsid w:val="00BF20D3"/>
    <w:rPr>
      <w:color w:val="0000FF"/>
      <w:u w:val="single"/>
    </w:rPr>
  </w:style>
  <w:style w:type="character" w:customStyle="1" w:styleId="blue1">
    <w:name w:val="blue1"/>
    <w:rsid w:val="00BF20D3"/>
    <w:rPr>
      <w:rFonts w:ascii="Times New Roman" w:hAnsi="Times New Roman" w:cs="Times New Roman" w:hint="default"/>
      <w:sz w:val="24"/>
      <w:szCs w:val="24"/>
    </w:rPr>
  </w:style>
  <w:style w:type="paragraph" w:customStyle="1" w:styleId="m">
    <w:name w:val="m"/>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0">
    <w:name w:val="Char Char1 Знак Char Char Знак Char Char Знак Char Char Знак Char Знак Char Знак Char Знак Char Знак Char Знак Char Знак Char Знак Char Знак Char Знак Char Знак Char Знак1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3">
    <w:name w:val="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BF20D3"/>
    <w:rPr>
      <w:rFonts w:ascii="Times New Roman" w:hAnsi="Times New Roman" w:cs="Times New Roman"/>
      <w:sz w:val="22"/>
      <w:szCs w:val="22"/>
    </w:rPr>
  </w:style>
  <w:style w:type="paragraph" w:customStyle="1" w:styleId="CharChar1CharCharCharCharCharCharCharCharCharCharCharCharCharCharCharCharChar1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Знак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Знак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rsid w:val="00BF20D3"/>
    <w:rPr>
      <w:rFonts w:ascii="Times New Roman" w:hAnsi="Times New Roman" w:cs="Times New Roman"/>
      <w:spacing w:val="10"/>
      <w:sz w:val="24"/>
      <w:szCs w:val="24"/>
    </w:rPr>
  </w:style>
  <w:style w:type="character" w:customStyle="1" w:styleId="subparinclink">
    <w:name w:val="subparinclink"/>
    <w:rsid w:val="00BF20D3"/>
  </w:style>
  <w:style w:type="character" w:customStyle="1" w:styleId="ala2">
    <w:name w:val="al_a2"/>
    <w:rsid w:val="00BF20D3"/>
    <w:rPr>
      <w:vanish w:val="0"/>
      <w:webHidden w:val="0"/>
      <w:specVanish/>
    </w:rPr>
  </w:style>
  <w:style w:type="character" w:customStyle="1" w:styleId="ala35">
    <w:name w:val="al_a35"/>
    <w:rsid w:val="00BF20D3"/>
    <w:rPr>
      <w:rFonts w:cs="Times New Roman"/>
    </w:rPr>
  </w:style>
  <w:style w:type="character" w:customStyle="1" w:styleId="alt2">
    <w:name w:val="al_t2"/>
    <w:rsid w:val="00BF20D3"/>
    <w:rPr>
      <w:vanish w:val="0"/>
      <w:webHidden w:val="0"/>
      <w:specVanish/>
    </w:rPr>
  </w:style>
  <w:style w:type="character" w:customStyle="1" w:styleId="parsupercapt2">
    <w:name w:val="par_super_capt2"/>
    <w:rsid w:val="00BF20D3"/>
    <w:rPr>
      <w:vanish w:val="0"/>
      <w:webHidden w:val="0"/>
      <w:specVanish/>
    </w:rPr>
  </w:style>
  <w:style w:type="character" w:customStyle="1" w:styleId="ala3">
    <w:name w:val="al_a3"/>
    <w:rsid w:val="00BF20D3"/>
    <w:rPr>
      <w:vanish w:val="0"/>
      <w:webHidden w:val="0"/>
      <w:specVanish/>
    </w:rPr>
  </w:style>
  <w:style w:type="table" w:customStyle="1" w:styleId="TableGrid1">
    <w:name w:val="Table Grid1"/>
    <w:basedOn w:val="a1"/>
    <w:next w:val="af1"/>
    <w:uiPriority w:val="59"/>
    <w:rsid w:val="00BF20D3"/>
    <w:pPr>
      <w:spacing w:after="0" w:line="240" w:lineRule="auto"/>
    </w:pPr>
    <w:rPr>
      <w:rFonts w:ascii="Verdana" w:eastAsia="Calibri" w:hAnsi="Verdana" w:cs="Times New Roman"/>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Subtitle"/>
    <w:basedOn w:val="a"/>
    <w:link w:val="af9"/>
    <w:qFormat/>
    <w:rsid w:val="00BF20D3"/>
    <w:pPr>
      <w:pBdr>
        <w:bottom w:val="single" w:sz="12" w:space="1" w:color="auto"/>
      </w:pBdr>
      <w:autoSpaceDE w:val="0"/>
      <w:autoSpaceDN w:val="0"/>
      <w:spacing w:after="0" w:line="360" w:lineRule="auto"/>
      <w:jc w:val="center"/>
    </w:pPr>
    <w:rPr>
      <w:rFonts w:ascii="Arial" w:eastAsia="Times New Roman" w:hAnsi="Arial" w:cs="Times New Roman"/>
      <w:b/>
      <w:bCs/>
      <w:sz w:val="32"/>
      <w:szCs w:val="32"/>
    </w:rPr>
  </w:style>
  <w:style w:type="character" w:customStyle="1" w:styleId="af9">
    <w:name w:val="Подзаглавие Знак"/>
    <w:basedOn w:val="a0"/>
    <w:link w:val="af8"/>
    <w:rsid w:val="00BF20D3"/>
    <w:rPr>
      <w:rFonts w:ascii="Arial" w:eastAsia="Times New Roman" w:hAnsi="Arial" w:cs="Times New Roman"/>
      <w:b/>
      <w:bCs/>
      <w:sz w:val="32"/>
      <w:szCs w:val="32"/>
    </w:rPr>
  </w:style>
  <w:style w:type="paragraph" w:customStyle="1" w:styleId="BodyText21">
    <w:name w:val="Body Text 21"/>
    <w:basedOn w:val="a"/>
    <w:rsid w:val="00BF20D3"/>
    <w:pPr>
      <w:autoSpaceDE w:val="0"/>
      <w:autoSpaceDN w:val="0"/>
      <w:spacing w:after="0" w:line="360" w:lineRule="atLeast"/>
      <w:jc w:val="center"/>
    </w:pPr>
    <w:rPr>
      <w:rFonts w:ascii="Arial" w:eastAsia="Times New Roman" w:hAnsi="Arial" w:cs="Arial"/>
      <w:b/>
      <w:bCs/>
      <w:sz w:val="32"/>
      <w:szCs w:val="32"/>
    </w:rPr>
  </w:style>
  <w:style w:type="character" w:customStyle="1" w:styleId="33">
    <w:name w:val="Основен текст 3 Знак"/>
    <w:link w:val="34"/>
    <w:semiHidden/>
    <w:rsid w:val="00BF20D3"/>
    <w:rPr>
      <w:rFonts w:ascii="Arial" w:hAnsi="Arial" w:cs="Arial"/>
      <w:b/>
      <w:bCs/>
      <w:sz w:val="26"/>
      <w:szCs w:val="26"/>
    </w:rPr>
  </w:style>
  <w:style w:type="paragraph" w:styleId="34">
    <w:name w:val="Body Text 3"/>
    <w:basedOn w:val="a"/>
    <w:link w:val="33"/>
    <w:semiHidden/>
    <w:rsid w:val="00BF20D3"/>
    <w:pPr>
      <w:autoSpaceDE w:val="0"/>
      <w:autoSpaceDN w:val="0"/>
      <w:spacing w:after="0" w:line="240" w:lineRule="auto"/>
      <w:jc w:val="center"/>
    </w:pPr>
    <w:rPr>
      <w:rFonts w:ascii="Arial" w:hAnsi="Arial" w:cs="Arial"/>
      <w:b/>
      <w:bCs/>
      <w:sz w:val="26"/>
      <w:szCs w:val="26"/>
    </w:rPr>
  </w:style>
  <w:style w:type="character" w:customStyle="1" w:styleId="BodyText3Char1">
    <w:name w:val="Body Text 3 Char1"/>
    <w:basedOn w:val="a0"/>
    <w:uiPriority w:val="99"/>
    <w:semiHidden/>
    <w:rsid w:val="00BF20D3"/>
    <w:rPr>
      <w:sz w:val="16"/>
      <w:szCs w:val="16"/>
    </w:rPr>
  </w:style>
  <w:style w:type="character" w:styleId="afa">
    <w:name w:val="annotation reference"/>
    <w:rsid w:val="00BF20D3"/>
    <w:rPr>
      <w:sz w:val="16"/>
      <w:szCs w:val="16"/>
    </w:rPr>
  </w:style>
  <w:style w:type="paragraph" w:styleId="afb">
    <w:name w:val="annotation text"/>
    <w:basedOn w:val="a"/>
    <w:link w:val="afc"/>
    <w:rsid w:val="00BF20D3"/>
    <w:pPr>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afc">
    <w:name w:val="Текст на коментар Знак"/>
    <w:basedOn w:val="a0"/>
    <w:link w:val="afb"/>
    <w:rsid w:val="00BF20D3"/>
    <w:rPr>
      <w:rFonts w:ascii="Times New Roman" w:eastAsia="Times New Roman" w:hAnsi="Times New Roman" w:cs="Times New Roman"/>
      <w:sz w:val="20"/>
      <w:szCs w:val="20"/>
      <w:lang w:val="en-AU"/>
    </w:rPr>
  </w:style>
  <w:style w:type="paragraph" w:customStyle="1" w:styleId="BodyText23">
    <w:name w:val="Body Text 23"/>
    <w:basedOn w:val="a"/>
    <w:rsid w:val="00BF20D3"/>
    <w:pPr>
      <w:autoSpaceDE w:val="0"/>
      <w:autoSpaceDN w:val="0"/>
      <w:spacing w:after="0" w:line="360" w:lineRule="auto"/>
      <w:ind w:firstLine="720"/>
    </w:pPr>
    <w:rPr>
      <w:rFonts w:ascii="Arial" w:eastAsia="Times New Roman" w:hAnsi="Arial" w:cs="Arial"/>
      <w:sz w:val="24"/>
      <w:szCs w:val="24"/>
    </w:rPr>
  </w:style>
  <w:style w:type="paragraph" w:customStyle="1" w:styleId="BodyText22">
    <w:name w:val="Body Text 22"/>
    <w:basedOn w:val="a"/>
    <w:rsid w:val="00BF20D3"/>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afd">
    <w:name w:val="Обикновен текст Знак"/>
    <w:link w:val="afe"/>
    <w:semiHidden/>
    <w:rsid w:val="00BF20D3"/>
    <w:rPr>
      <w:rFonts w:ascii="Courier New" w:hAnsi="Courier New" w:cs="Courier New"/>
      <w:lang w:val="en-US"/>
    </w:rPr>
  </w:style>
  <w:style w:type="paragraph" w:styleId="afe">
    <w:name w:val="Plain Text"/>
    <w:basedOn w:val="a"/>
    <w:link w:val="afd"/>
    <w:semiHidden/>
    <w:rsid w:val="00BF20D3"/>
    <w:pPr>
      <w:autoSpaceDE w:val="0"/>
      <w:autoSpaceDN w:val="0"/>
      <w:spacing w:after="0" w:line="240" w:lineRule="auto"/>
    </w:pPr>
    <w:rPr>
      <w:rFonts w:ascii="Courier New" w:hAnsi="Courier New" w:cs="Courier New"/>
      <w:lang w:val="en-US"/>
    </w:rPr>
  </w:style>
  <w:style w:type="character" w:customStyle="1" w:styleId="PlainTextChar1">
    <w:name w:val="Plain Text Char1"/>
    <w:basedOn w:val="a0"/>
    <w:uiPriority w:val="99"/>
    <w:semiHidden/>
    <w:rsid w:val="00BF20D3"/>
    <w:rPr>
      <w:rFonts w:ascii="Consolas" w:hAnsi="Consolas"/>
      <w:sz w:val="21"/>
      <w:szCs w:val="21"/>
    </w:rPr>
  </w:style>
  <w:style w:type="character" w:customStyle="1" w:styleId="23">
    <w:name w:val="Основен текст 2 Знак"/>
    <w:link w:val="24"/>
    <w:semiHidden/>
    <w:rsid w:val="00BF20D3"/>
    <w:rPr>
      <w:lang w:val="en-AU"/>
    </w:rPr>
  </w:style>
  <w:style w:type="paragraph" w:styleId="24">
    <w:name w:val="Body Text 2"/>
    <w:basedOn w:val="a"/>
    <w:link w:val="23"/>
    <w:semiHidden/>
    <w:rsid w:val="00BF20D3"/>
    <w:pPr>
      <w:autoSpaceDE w:val="0"/>
      <w:autoSpaceDN w:val="0"/>
      <w:spacing w:after="120" w:line="480" w:lineRule="auto"/>
    </w:pPr>
    <w:rPr>
      <w:lang w:val="en-AU"/>
    </w:rPr>
  </w:style>
  <w:style w:type="character" w:customStyle="1" w:styleId="BodyText2Char1">
    <w:name w:val="Body Text 2 Char1"/>
    <w:basedOn w:val="a0"/>
    <w:uiPriority w:val="99"/>
    <w:semiHidden/>
    <w:rsid w:val="00BF20D3"/>
  </w:style>
  <w:style w:type="paragraph" w:customStyle="1" w:styleId="quotebullet1">
    <w:name w:val="quote bullet 1"/>
    <w:basedOn w:val="a"/>
    <w:rsid w:val="00BF20D3"/>
    <w:pPr>
      <w:numPr>
        <w:numId w:val="2"/>
      </w:numPr>
      <w:spacing w:after="0" w:line="240" w:lineRule="auto"/>
    </w:pPr>
    <w:rPr>
      <w:rFonts w:ascii="Tahoma" w:eastAsia="Times New Roman" w:hAnsi="Tahoma" w:cs="Times New Roman"/>
      <w:szCs w:val="20"/>
      <w:lang w:val="en-US" w:eastAsia="en-US"/>
    </w:rPr>
  </w:style>
  <w:style w:type="paragraph" w:customStyle="1" w:styleId="Style3">
    <w:name w:val="Style3"/>
    <w:basedOn w:val="a"/>
    <w:rsid w:val="00BF20D3"/>
    <w:pPr>
      <w:widowControl w:val="0"/>
      <w:autoSpaceDE w:val="0"/>
      <w:autoSpaceDN w:val="0"/>
      <w:adjustRightInd w:val="0"/>
      <w:spacing w:after="0" w:line="202" w:lineRule="exact"/>
      <w:jc w:val="both"/>
    </w:pPr>
    <w:rPr>
      <w:rFonts w:ascii="Times New Roman" w:eastAsia="Times New Roman" w:hAnsi="Times New Roman" w:cs="Times New Roman"/>
      <w:sz w:val="24"/>
      <w:szCs w:val="24"/>
      <w:lang w:val="en-US" w:eastAsia="en-US"/>
    </w:rPr>
  </w:style>
  <w:style w:type="paragraph" w:customStyle="1" w:styleId="Style5">
    <w:name w:val="Style5"/>
    <w:basedOn w:val="a"/>
    <w:rsid w:val="00BF20D3"/>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eastAsia="en-US"/>
    </w:rPr>
  </w:style>
  <w:style w:type="paragraph" w:customStyle="1" w:styleId="Style6">
    <w:name w:val="Style6"/>
    <w:basedOn w:val="a"/>
    <w:rsid w:val="00BF20D3"/>
    <w:pPr>
      <w:widowControl w:val="0"/>
      <w:autoSpaceDE w:val="0"/>
      <w:autoSpaceDN w:val="0"/>
      <w:adjustRightInd w:val="0"/>
      <w:spacing w:after="0" w:line="186" w:lineRule="exact"/>
      <w:ind w:firstLine="182"/>
      <w:jc w:val="both"/>
    </w:pPr>
    <w:rPr>
      <w:rFonts w:ascii="Times New Roman" w:eastAsia="Times New Roman" w:hAnsi="Times New Roman" w:cs="Times New Roman"/>
      <w:sz w:val="24"/>
      <w:szCs w:val="24"/>
      <w:lang w:val="en-US" w:eastAsia="en-US"/>
    </w:rPr>
  </w:style>
  <w:style w:type="character" w:customStyle="1" w:styleId="FontStyle16">
    <w:name w:val="Font Style16"/>
    <w:rsid w:val="00BF20D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
    <w:rsid w:val="00BF20D3"/>
    <w:pPr>
      <w:widowControl w:val="0"/>
      <w:autoSpaceDE w:val="0"/>
      <w:autoSpaceDN w:val="0"/>
      <w:adjustRightInd w:val="0"/>
      <w:spacing w:after="0" w:line="234" w:lineRule="exact"/>
      <w:jc w:val="both"/>
    </w:pPr>
    <w:rPr>
      <w:rFonts w:ascii="Arial" w:eastAsia="Times New Roman" w:hAnsi="Arial" w:cs="Arial"/>
      <w:sz w:val="24"/>
      <w:szCs w:val="24"/>
    </w:rPr>
  </w:style>
  <w:style w:type="character" w:customStyle="1" w:styleId="FontStyle18">
    <w:name w:val="Font Style18"/>
    <w:rsid w:val="00BF20D3"/>
    <w:rPr>
      <w:rFonts w:ascii="Cambria" w:hAnsi="Cambria" w:cs="Cambria"/>
      <w:sz w:val="18"/>
      <w:szCs w:val="18"/>
    </w:rPr>
  </w:style>
  <w:style w:type="paragraph" w:customStyle="1" w:styleId="Style4">
    <w:name w:val="Style4"/>
    <w:basedOn w:val="a"/>
    <w:rsid w:val="00BF20D3"/>
    <w:pPr>
      <w:widowControl w:val="0"/>
      <w:autoSpaceDE w:val="0"/>
      <w:autoSpaceDN w:val="0"/>
      <w:adjustRightInd w:val="0"/>
      <w:spacing w:after="0" w:line="233" w:lineRule="exact"/>
      <w:ind w:firstLine="312"/>
      <w:jc w:val="both"/>
    </w:pPr>
    <w:rPr>
      <w:rFonts w:ascii="Cambria" w:eastAsia="Times New Roman" w:hAnsi="Cambria" w:cs="Times New Roman"/>
      <w:sz w:val="24"/>
      <w:szCs w:val="24"/>
      <w:lang w:val="en-US" w:eastAsia="en-US"/>
    </w:rPr>
  </w:style>
  <w:style w:type="paragraph" w:customStyle="1" w:styleId="Style9">
    <w:name w:val="Style9"/>
    <w:basedOn w:val="a"/>
    <w:rsid w:val="00BF20D3"/>
    <w:pPr>
      <w:widowControl w:val="0"/>
      <w:autoSpaceDE w:val="0"/>
      <w:autoSpaceDN w:val="0"/>
      <w:adjustRightInd w:val="0"/>
      <w:spacing w:after="0" w:line="232" w:lineRule="exact"/>
      <w:jc w:val="both"/>
    </w:pPr>
    <w:rPr>
      <w:rFonts w:ascii="Cambria" w:eastAsia="Times New Roman" w:hAnsi="Cambria" w:cs="Times New Roman"/>
      <w:sz w:val="24"/>
      <w:szCs w:val="24"/>
      <w:lang w:val="en-US" w:eastAsia="en-US"/>
    </w:rPr>
  </w:style>
  <w:style w:type="character" w:customStyle="1" w:styleId="FontStyle17">
    <w:name w:val="Font Style17"/>
    <w:rsid w:val="00BF20D3"/>
    <w:rPr>
      <w:rFonts w:ascii="Cambria" w:hAnsi="Cambria" w:cs="Cambria"/>
      <w:b/>
      <w:bCs/>
      <w:spacing w:val="-10"/>
      <w:sz w:val="20"/>
      <w:szCs w:val="20"/>
    </w:rPr>
  </w:style>
  <w:style w:type="character" w:customStyle="1" w:styleId="FontStyle19">
    <w:name w:val="Font Style19"/>
    <w:rsid w:val="00BF20D3"/>
    <w:rPr>
      <w:rFonts w:ascii="Cambria" w:hAnsi="Cambria" w:cs="Cambria"/>
      <w:sz w:val="22"/>
      <w:szCs w:val="22"/>
    </w:rPr>
  </w:style>
  <w:style w:type="character" w:customStyle="1" w:styleId="aff">
    <w:name w:val="План на документа Знак"/>
    <w:link w:val="aff0"/>
    <w:semiHidden/>
    <w:rsid w:val="00BF20D3"/>
    <w:rPr>
      <w:rFonts w:ascii="Tahoma" w:hAnsi="Tahoma" w:cs="Tahoma"/>
      <w:shd w:val="clear" w:color="auto" w:fill="000080"/>
      <w:lang w:val="en-AU"/>
    </w:rPr>
  </w:style>
  <w:style w:type="paragraph" w:styleId="aff0">
    <w:name w:val="Document Map"/>
    <w:basedOn w:val="a"/>
    <w:link w:val="aff"/>
    <w:semiHidden/>
    <w:rsid w:val="00BF20D3"/>
    <w:pPr>
      <w:shd w:val="clear" w:color="auto" w:fill="000080"/>
      <w:autoSpaceDE w:val="0"/>
      <w:autoSpaceDN w:val="0"/>
      <w:spacing w:after="0" w:line="240" w:lineRule="auto"/>
    </w:pPr>
    <w:rPr>
      <w:rFonts w:ascii="Tahoma" w:hAnsi="Tahoma" w:cs="Tahoma"/>
      <w:lang w:val="en-AU"/>
    </w:rPr>
  </w:style>
  <w:style w:type="character" w:customStyle="1" w:styleId="DocumentMapChar1">
    <w:name w:val="Document Map Char1"/>
    <w:basedOn w:val="a0"/>
    <w:uiPriority w:val="99"/>
    <w:semiHidden/>
    <w:rsid w:val="00BF20D3"/>
    <w:rPr>
      <w:rFonts w:ascii="Tahoma" w:hAnsi="Tahoma" w:cs="Tahoma"/>
      <w:sz w:val="16"/>
      <w:szCs w:val="16"/>
    </w:rPr>
  </w:style>
  <w:style w:type="character" w:customStyle="1" w:styleId="aff1">
    <w:name w:val="Основен текст_"/>
    <w:rsid w:val="00BF20D3"/>
    <w:rPr>
      <w:rFonts w:ascii="Verdana" w:hAnsi="Verdana"/>
      <w:sz w:val="19"/>
      <w:szCs w:val="19"/>
    </w:rPr>
  </w:style>
  <w:style w:type="paragraph" w:customStyle="1" w:styleId="12">
    <w:name w:val="Основен текст1"/>
    <w:basedOn w:val="a"/>
    <w:rsid w:val="00BF20D3"/>
    <w:pPr>
      <w:spacing w:after="0" w:line="240" w:lineRule="atLeast"/>
      <w:ind w:hanging="1420"/>
    </w:pPr>
    <w:rPr>
      <w:rFonts w:ascii="Verdana" w:eastAsia="Times New Roman" w:hAnsi="Verdana" w:cs="Times New Roman"/>
      <w:sz w:val="19"/>
      <w:szCs w:val="19"/>
      <w:lang w:val="en-AU"/>
    </w:rPr>
  </w:style>
  <w:style w:type="character" w:customStyle="1" w:styleId="alt">
    <w:name w:val="al_t"/>
    <w:rsid w:val="00BF20D3"/>
  </w:style>
  <w:style w:type="character" w:customStyle="1" w:styleId="ala">
    <w:name w:val="al_a"/>
    <w:rsid w:val="00BF20D3"/>
  </w:style>
  <w:style w:type="character" w:customStyle="1" w:styleId="alcapt">
    <w:name w:val="al_capt"/>
    <w:rsid w:val="00BF20D3"/>
  </w:style>
  <w:style w:type="character" w:customStyle="1" w:styleId="timark">
    <w:name w:val="timark"/>
    <w:rsid w:val="00BF20D3"/>
  </w:style>
  <w:style w:type="character" w:styleId="aff2">
    <w:name w:val="footnote reference"/>
    <w:aliases w:val="Footnote symbol"/>
    <w:uiPriority w:val="99"/>
    <w:rsid w:val="00BF20D3"/>
    <w:rPr>
      <w:vertAlign w:val="superscript"/>
    </w:rPr>
  </w:style>
  <w:style w:type="character" w:customStyle="1" w:styleId="newdocreference1">
    <w:name w:val="newdocreference1"/>
    <w:rsid w:val="00BF20D3"/>
    <w:rPr>
      <w:color w:val="0000FF"/>
      <w:u w:val="single"/>
    </w:rPr>
  </w:style>
  <w:style w:type="character" w:customStyle="1" w:styleId="alcapt2">
    <w:name w:val="al_capt2"/>
    <w:rsid w:val="00BF20D3"/>
    <w:rPr>
      <w:i/>
      <w:iCs/>
    </w:rPr>
  </w:style>
  <w:style w:type="character" w:customStyle="1" w:styleId="TitleChar1">
    <w:name w:val="Title Char1"/>
    <w:aliases w:val="Char Char Char3"/>
    <w:locked/>
    <w:rsid w:val="00BF20D3"/>
    <w:rPr>
      <w:rFonts w:ascii="Arial" w:hAnsi="Arial" w:cs="Arial"/>
      <w:b/>
      <w:bCs/>
      <w:sz w:val="36"/>
      <w:szCs w:val="36"/>
    </w:rPr>
  </w:style>
  <w:style w:type="paragraph" w:customStyle="1" w:styleId="western">
    <w:name w:val="western"/>
    <w:basedOn w:val="a"/>
    <w:rsid w:val="00BF20D3"/>
    <w:pPr>
      <w:spacing w:before="100" w:beforeAutospacing="1" w:after="0" w:line="240" w:lineRule="auto"/>
      <w:jc w:val="both"/>
    </w:pPr>
    <w:rPr>
      <w:rFonts w:ascii="Times New Roman" w:eastAsia="Times New Roman" w:hAnsi="Times New Roman" w:cs="Times New Roman"/>
      <w:sz w:val="24"/>
      <w:szCs w:val="24"/>
      <w:lang w:bidi="my-MM"/>
    </w:rPr>
  </w:style>
  <w:style w:type="paragraph" w:customStyle="1" w:styleId="Annexetitre">
    <w:name w:val="Annexe titre"/>
    <w:basedOn w:val="a"/>
    <w:next w:val="a"/>
    <w:rsid w:val="00BF20D3"/>
    <w:pPr>
      <w:spacing w:before="120" w:after="120" w:line="240" w:lineRule="auto"/>
      <w:jc w:val="center"/>
    </w:pPr>
    <w:rPr>
      <w:rFonts w:ascii="Times New Roman" w:eastAsia="Calibri" w:hAnsi="Times New Roman" w:cs="Times New Roman"/>
      <w:b/>
      <w:sz w:val="24"/>
      <w:u w:val="single"/>
    </w:rPr>
  </w:style>
  <w:style w:type="paragraph" w:customStyle="1" w:styleId="title1">
    <w:name w:val="title1"/>
    <w:basedOn w:val="a"/>
    <w:rsid w:val="00BF20D3"/>
    <w:pPr>
      <w:suppressAutoHyphens/>
      <w:spacing w:after="280" w:line="240" w:lineRule="auto"/>
      <w:jc w:val="center"/>
      <w:textAlignment w:val="center"/>
    </w:pPr>
    <w:rPr>
      <w:rFonts w:ascii="Times New Roman" w:eastAsia="Times New Roman" w:hAnsi="Times New Roman" w:cs="Times New Roman"/>
      <w:b/>
      <w:bCs/>
      <w:sz w:val="30"/>
      <w:szCs w:val="30"/>
      <w:lang w:eastAsia="ar-SA"/>
    </w:rPr>
  </w:style>
  <w:style w:type="character" w:customStyle="1" w:styleId="subpardislink">
    <w:name w:val="subpardislink"/>
    <w:rsid w:val="00BF20D3"/>
  </w:style>
  <w:style w:type="character" w:customStyle="1" w:styleId="alcapt7">
    <w:name w:val="al_capt7"/>
    <w:rsid w:val="00BF20D3"/>
    <w:rPr>
      <w:i/>
      <w:iCs/>
      <w:vanish w:val="0"/>
      <w:webHidden w:val="0"/>
      <w:specVanish/>
    </w:rPr>
  </w:style>
  <w:style w:type="character" w:customStyle="1" w:styleId="WW8Num9z1">
    <w:name w:val="WW8Num9z1"/>
    <w:rsid w:val="00BF20D3"/>
    <w:rPr>
      <w:rFonts w:ascii="Courier New" w:hAnsi="Courier New" w:cs="Courier New"/>
    </w:rPr>
  </w:style>
  <w:style w:type="character" w:customStyle="1" w:styleId="aff3">
    <w:name w:val="Текст на бележка в края Знак"/>
    <w:link w:val="aff4"/>
    <w:uiPriority w:val="99"/>
    <w:semiHidden/>
    <w:rsid w:val="00BF20D3"/>
    <w:rPr>
      <w:lang w:val="en-AU"/>
    </w:rPr>
  </w:style>
  <w:style w:type="paragraph" w:styleId="aff4">
    <w:name w:val="endnote text"/>
    <w:basedOn w:val="a"/>
    <w:link w:val="aff3"/>
    <w:uiPriority w:val="99"/>
    <w:semiHidden/>
    <w:unhideWhenUsed/>
    <w:rsid w:val="00BF20D3"/>
    <w:pPr>
      <w:autoSpaceDE w:val="0"/>
      <w:autoSpaceDN w:val="0"/>
      <w:spacing w:after="0" w:line="240" w:lineRule="auto"/>
    </w:pPr>
    <w:rPr>
      <w:lang w:val="en-AU"/>
    </w:rPr>
  </w:style>
  <w:style w:type="character" w:customStyle="1" w:styleId="EndnoteTextChar1">
    <w:name w:val="Endnote Text Char1"/>
    <w:basedOn w:val="a0"/>
    <w:uiPriority w:val="99"/>
    <w:semiHidden/>
    <w:rsid w:val="00BF20D3"/>
    <w:rPr>
      <w:sz w:val="20"/>
      <w:szCs w:val="20"/>
    </w:rPr>
  </w:style>
  <w:style w:type="character" w:customStyle="1" w:styleId="parinclink">
    <w:name w:val="parinclink"/>
    <w:rsid w:val="00BF20D3"/>
    <w:rPr>
      <w:rFonts w:cs="Times New Roman"/>
    </w:rPr>
  </w:style>
  <w:style w:type="paragraph" w:customStyle="1" w:styleId="NormalBold">
    <w:name w:val="NormalBold"/>
    <w:basedOn w:val="a"/>
    <w:link w:val="NormalBoldChar"/>
    <w:rsid w:val="00BF20D3"/>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BF20D3"/>
    <w:rPr>
      <w:rFonts w:ascii="Times New Roman" w:eastAsia="Times New Roman" w:hAnsi="Times New Roman" w:cs="Times New Roman"/>
      <w:b/>
      <w:sz w:val="24"/>
      <w:szCs w:val="20"/>
    </w:rPr>
  </w:style>
  <w:style w:type="character" w:customStyle="1" w:styleId="DeltaViewInsertion">
    <w:name w:val="DeltaView Insertion"/>
    <w:rsid w:val="00BF20D3"/>
    <w:rPr>
      <w:b/>
      <w:i/>
      <w:spacing w:val="0"/>
      <w:lang w:val="bg-BG" w:eastAsia="bg-BG"/>
    </w:rPr>
  </w:style>
  <w:style w:type="paragraph" w:customStyle="1" w:styleId="Text1">
    <w:name w:val="Text 1"/>
    <w:basedOn w:val="a"/>
    <w:rsid w:val="00BF20D3"/>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a"/>
    <w:rsid w:val="00BF20D3"/>
    <w:pPr>
      <w:spacing w:before="120" w:after="120" w:line="240" w:lineRule="auto"/>
    </w:pPr>
    <w:rPr>
      <w:rFonts w:ascii="Times New Roman" w:eastAsia="Calibri" w:hAnsi="Times New Roman" w:cs="Times New Roman"/>
      <w:sz w:val="24"/>
    </w:rPr>
  </w:style>
  <w:style w:type="paragraph" w:customStyle="1" w:styleId="Tiret0">
    <w:name w:val="Tiret 0"/>
    <w:basedOn w:val="a"/>
    <w:rsid w:val="00BF20D3"/>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a"/>
    <w:rsid w:val="00BF20D3"/>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a"/>
    <w:next w:val="Text1"/>
    <w:rsid w:val="00BF20D3"/>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Text1"/>
    <w:rsid w:val="00BF20D3"/>
    <w:pPr>
      <w:numPr>
        <w:numId w:val="4"/>
      </w:numPr>
      <w:tabs>
        <w:tab w:val="clear" w:pos="1417"/>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3">
    <w:name w:val="NumPar 3"/>
    <w:basedOn w:val="a"/>
    <w:next w:val="Text1"/>
    <w:rsid w:val="00BF20D3"/>
    <w:pPr>
      <w:numPr>
        <w:numId w:val="7"/>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Text1"/>
    <w:rsid w:val="00BF20D3"/>
    <w:pPr>
      <w:numPr>
        <w:ilvl w:val="1"/>
        <w:numId w:val="7"/>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a"/>
    <w:next w:val="a"/>
    <w:rsid w:val="00BF20D3"/>
    <w:pPr>
      <w:keepNext/>
      <w:numPr>
        <w:ilvl w:val="2"/>
        <w:numId w:val="7"/>
      </w:numPr>
      <w:tabs>
        <w:tab w:val="clear" w:pos="850"/>
      </w:tabs>
      <w:spacing w:before="120" w:after="360" w:line="240" w:lineRule="auto"/>
      <w:ind w:left="0" w:firstLine="0"/>
      <w:jc w:val="center"/>
    </w:pPr>
    <w:rPr>
      <w:rFonts w:ascii="Times New Roman" w:eastAsia="Calibri" w:hAnsi="Times New Roman" w:cs="Times New Roman"/>
      <w:b/>
      <w:sz w:val="32"/>
    </w:rPr>
  </w:style>
  <w:style w:type="paragraph" w:customStyle="1" w:styleId="SectionTitle">
    <w:name w:val="SectionTitle"/>
    <w:basedOn w:val="a"/>
    <w:next w:val="1"/>
    <w:rsid w:val="00BF20D3"/>
    <w:pPr>
      <w:keepNext/>
      <w:numPr>
        <w:ilvl w:val="3"/>
        <w:numId w:val="7"/>
      </w:numPr>
      <w:tabs>
        <w:tab w:val="clear" w:pos="850"/>
      </w:tabs>
      <w:spacing w:before="120" w:after="360" w:line="240" w:lineRule="auto"/>
      <w:ind w:left="0" w:firstLine="0"/>
      <w:jc w:val="center"/>
    </w:pPr>
    <w:rPr>
      <w:rFonts w:ascii="Times New Roman" w:eastAsia="Calibri" w:hAnsi="Times New Roman" w:cs="Times New Roman"/>
      <w:b/>
      <w:smallCaps/>
      <w:sz w:val="28"/>
    </w:rPr>
  </w:style>
  <w:style w:type="character" w:customStyle="1" w:styleId="ldef1">
    <w:name w:val="ldef1"/>
    <w:basedOn w:val="a0"/>
    <w:rsid w:val="00BF20D3"/>
    <w:rPr>
      <w:rFonts w:ascii="Times New Roman" w:hAnsi="Times New Roman" w:cs="Times New Roman" w:hint="default"/>
      <w:color w:val="000000"/>
      <w:sz w:val="24"/>
      <w:szCs w:val="24"/>
    </w:rPr>
  </w:style>
  <w:style w:type="paragraph" w:styleId="aff5">
    <w:name w:val="No Spacing"/>
    <w:link w:val="aff6"/>
    <w:uiPriority w:val="1"/>
    <w:qFormat/>
    <w:rsid w:val="00BF20D3"/>
    <w:pPr>
      <w:spacing w:after="0" w:line="240" w:lineRule="auto"/>
    </w:pPr>
    <w:rPr>
      <w:rFonts w:ascii="Times New Roman" w:eastAsia="Times New Roman" w:hAnsi="Times New Roman" w:cs="Times New Roman"/>
      <w:b/>
      <w:sz w:val="24"/>
      <w:szCs w:val="24"/>
    </w:rPr>
  </w:style>
  <w:style w:type="paragraph" w:customStyle="1" w:styleId="13">
    <w:name w:val="Стил1"/>
    <w:basedOn w:val="a"/>
    <w:link w:val="14"/>
    <w:qFormat/>
    <w:rsid w:val="00BF20D3"/>
    <w:pPr>
      <w:spacing w:before="38" w:after="0" w:line="240" w:lineRule="auto"/>
      <w:ind w:firstLine="691"/>
      <w:jc w:val="both"/>
    </w:pPr>
    <w:rPr>
      <w:rFonts w:ascii="Times New Roman" w:eastAsia="Times New Roman" w:hAnsi="Times New Roman" w:cs="Times New Roman"/>
    </w:rPr>
  </w:style>
  <w:style w:type="character" w:customStyle="1" w:styleId="14">
    <w:name w:val="Стил1 Знак"/>
    <w:link w:val="13"/>
    <w:rsid w:val="00BF20D3"/>
    <w:rPr>
      <w:rFonts w:ascii="Times New Roman" w:eastAsia="Times New Roman" w:hAnsi="Times New Roman" w:cs="Times New Roman"/>
    </w:rPr>
  </w:style>
  <w:style w:type="character" w:customStyle="1" w:styleId="inputvalue">
    <w:name w:val="input_value"/>
    <w:basedOn w:val="a0"/>
    <w:rsid w:val="00BF20D3"/>
  </w:style>
  <w:style w:type="character" w:customStyle="1" w:styleId="aff6">
    <w:name w:val="Без разредка Знак"/>
    <w:basedOn w:val="a0"/>
    <w:link w:val="aff5"/>
    <w:uiPriority w:val="1"/>
    <w:rsid w:val="0026327E"/>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9408">
      <w:bodyDiv w:val="1"/>
      <w:marLeft w:val="0"/>
      <w:marRight w:val="0"/>
      <w:marTop w:val="0"/>
      <w:marBottom w:val="0"/>
      <w:divBdr>
        <w:top w:val="none" w:sz="0" w:space="0" w:color="auto"/>
        <w:left w:val="none" w:sz="0" w:space="0" w:color="auto"/>
        <w:bottom w:val="none" w:sz="0" w:space="0" w:color="auto"/>
        <w:right w:val="none" w:sz="0" w:space="0" w:color="auto"/>
      </w:divBdr>
    </w:div>
    <w:div w:id="20904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apis://Base=NARH&amp;DocCode=42512&amp;ToPar=Par2_Al3&amp;Type=201/" TargetMode="External"/><Relationship Id="rId26" Type="http://schemas.openxmlformats.org/officeDocument/2006/relationships/control" Target="activeX/activeX10.xml"/><Relationship Id="rId39" Type="http://schemas.openxmlformats.org/officeDocument/2006/relationships/hyperlink" Target="apis://Base=NARH&amp;DocCode=42512&amp;ToPar=Art63_Al4_Pt3&amp;Type=201/"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hyperlink" Target="apis://Base=NARH&amp;DocCode=42512&amp;ToPar=Par2&amp;Type=201/" TargetMode="External"/><Relationship Id="rId47" Type="http://schemas.openxmlformats.org/officeDocument/2006/relationships/hyperlink" Target="apis://Base=NARH&amp;DocCode=2003&amp;ToPar=Art313&amp;Type=201/"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hyperlink" Target="apis://Base=NARH&amp;DocCode=4705&amp;ToPar=Art3_Al2&amp;Type=201/"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apis://Base=NARH&amp;DocCode=42512&amp;ToPar=Par2_Al4&amp;Type=201/" TargetMode="External"/><Relationship Id="rId29" Type="http://schemas.openxmlformats.org/officeDocument/2006/relationships/control" Target="activeX/activeX13.xml"/><Relationship Id="rId41" Type="http://schemas.openxmlformats.org/officeDocument/2006/relationships/hyperlink" Target="apis://Base=NARH&amp;DocCode=2003&amp;ToPar=Art31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apis://Base=NARH&amp;DocCode=42512&amp;ToPar=Par2_Al1_Pt3&amp;Type=201/" TargetMode="External"/><Relationship Id="rId32" Type="http://schemas.openxmlformats.org/officeDocument/2006/relationships/hyperlink" Target="apis://Base=NARH&amp;DocCode=42512&amp;ToPar=Par2_Al4&amp;Type=201/" TargetMode="External"/><Relationship Id="rId37" Type="http://schemas.openxmlformats.org/officeDocument/2006/relationships/control" Target="activeX/activeX17.xml"/><Relationship Id="rId40" Type="http://schemas.openxmlformats.org/officeDocument/2006/relationships/hyperlink" Target="apis://Base=NARH&amp;DocCode=42512&amp;ToPar=Art59_Al1_Pt1&amp;Type=201/" TargetMode="External"/><Relationship Id="rId45" Type="http://schemas.openxmlformats.org/officeDocument/2006/relationships/hyperlink" Target="apis://Base=NARH&amp;DocCode=42512&amp;ToPar=Art66_Al2&amp;Type=201/" TargetMode="External"/><Relationship Id="rId5" Type="http://schemas.openxmlformats.org/officeDocument/2006/relationships/settings" Target="settings.xml"/><Relationship Id="rId15" Type="http://schemas.openxmlformats.org/officeDocument/2006/relationships/hyperlink" Target="apis://Base=NARH&amp;DocCode=42512&amp;ToPar=Par2_Al1_Pt1&amp;Type=201/" TargetMode="External"/><Relationship Id="rId23" Type="http://schemas.openxmlformats.org/officeDocument/2006/relationships/hyperlink" Target="apis://Base=NARH&amp;DocCode=42512&amp;ToPar=Par2_Al1_Pt1&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3&amp;Type=201/" TargetMode="External"/><Relationship Id="rId49" Type="http://schemas.openxmlformats.org/officeDocument/2006/relationships/footer" Target="footer2.xml"/><Relationship Id="rId10" Type="http://schemas.openxmlformats.org/officeDocument/2006/relationships/hyperlink" Target="apis://Base=NARH&amp;DocCode=42512&amp;ToPar=Art59_Al1_Pt3&amp;Type=201/" TargetMode="External"/><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hyperlink" Target="apis://Base=NARH&amp;DocCode=109301&amp;ToPar=Art47_Al1&amp;Type=201/" TargetMode="External"/><Relationship Id="rId4" Type="http://schemas.microsoft.com/office/2007/relationships/stylesWithEffects" Target="stylesWithEffects.xml"/><Relationship Id="rId9" Type="http://schemas.openxmlformats.org/officeDocument/2006/relationships/hyperlink" Target="apis://Base=NARH&amp;DocCode=109301&amp;ToPar=Art37_Al1&amp;Type=201/" TargetMode="Externa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yperlink" Target="apis://Base=NARH&amp;DocCode=42512&amp;ToPar=Par2_Al3&amp;Type=201/" TargetMode="External"/><Relationship Id="rId35" Type="http://schemas.openxmlformats.org/officeDocument/2006/relationships/hyperlink" Target="apis://Base=NARH&amp;DocCode=42512&amp;ToPar=Par2_Al1_Pt1&amp;Type=201/" TargetMode="External"/><Relationship Id="rId43" Type="http://schemas.openxmlformats.org/officeDocument/2006/relationships/hyperlink" Target="apis://Base=NARH&amp;DocCode=4076&amp;ToPar=Par1&#1074;&amp;Type=201/"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D090-B28D-419D-87F4-ADE41DDE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c:creator>
  <cp:lastModifiedBy>user</cp:lastModifiedBy>
  <cp:revision>62</cp:revision>
  <dcterms:created xsi:type="dcterms:W3CDTF">2017-05-31T05:19:00Z</dcterms:created>
  <dcterms:modified xsi:type="dcterms:W3CDTF">2020-03-26T11:40:00Z</dcterms:modified>
</cp:coreProperties>
</file>